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CA5B5E" w:rsidRPr="00A72B65" w:rsidRDefault="00CA5B5E"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12 July</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CA5B5E" w:rsidRPr="00A72B65" w:rsidRDefault="00CA5B5E"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CA5B5E" w:rsidRPr="00A72B65" w:rsidRDefault="00CA5B5E"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12 July</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CA5B5E" w:rsidRPr="00A72B65" w:rsidRDefault="00CA5B5E"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38293D" w:rsidRPr="00A674DF" w:rsidRDefault="00024DC5" w:rsidP="00746C4F">
      <w:pPr>
        <w:rPr>
          <w:rFonts w:ascii="Comic Sans MS" w:hAnsi="Comic Sans MS"/>
          <w:sz w:val="19"/>
          <w:szCs w:val="19"/>
        </w:rPr>
      </w:pPr>
      <w:r w:rsidRPr="00A674DF">
        <w:rPr>
          <w:rFonts w:ascii="Comic Sans MS" w:hAnsi="Comic Sans MS"/>
          <w:sz w:val="19"/>
          <w:szCs w:val="19"/>
        </w:rPr>
        <w:t xml:space="preserve">Fr Michael Dolman has kindly agreed to celebrate the Leaver’s Mass for us on Tuesday 16 July at 9.30am. </w:t>
      </w:r>
      <w:r w:rsidR="0099210A" w:rsidRPr="00A674DF">
        <w:rPr>
          <w:rFonts w:ascii="Comic Sans MS" w:hAnsi="Comic Sans MS"/>
          <w:sz w:val="19"/>
          <w:szCs w:val="19"/>
        </w:rPr>
        <w:t>We look forward to wel</w:t>
      </w:r>
      <w:r w:rsidRPr="00A674DF">
        <w:rPr>
          <w:rFonts w:ascii="Comic Sans MS" w:hAnsi="Comic Sans MS"/>
          <w:sz w:val="19"/>
          <w:szCs w:val="19"/>
        </w:rPr>
        <w:t>coming family and friends to this very special event</w:t>
      </w:r>
      <w:r w:rsidR="0099210A" w:rsidRPr="00A674DF">
        <w:rPr>
          <w:rFonts w:ascii="Comic Sans MS" w:hAnsi="Comic Sans MS"/>
          <w:sz w:val="19"/>
          <w:szCs w:val="19"/>
        </w:rPr>
        <w:t>.  All other families are welcome too as this is our end of term Mass.</w:t>
      </w:r>
    </w:p>
    <w:p w:rsidR="0099082A" w:rsidRDefault="0099082A"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C13F51" w:rsidRDefault="000D7169" w:rsidP="000D7169">
      <w:pPr>
        <w:rPr>
          <w:rFonts w:ascii="Comic Sans MS" w:hAnsi="Comic Sans MS"/>
          <w:sz w:val="19"/>
          <w:szCs w:val="19"/>
        </w:rPr>
      </w:pPr>
      <w:r w:rsidRPr="00600F6E">
        <w:rPr>
          <w:rFonts w:ascii="Comic Sans MS" w:hAnsi="Comic Sans MS"/>
          <w:sz w:val="19"/>
          <w:szCs w:val="19"/>
        </w:rPr>
        <w:t xml:space="preserve">Congratulations to </w:t>
      </w:r>
      <w:r w:rsidR="005210B7">
        <w:rPr>
          <w:rFonts w:ascii="Comic Sans MS" w:hAnsi="Comic Sans MS"/>
          <w:sz w:val="19"/>
          <w:szCs w:val="19"/>
        </w:rPr>
        <w:t>Y3</w:t>
      </w:r>
      <w:r w:rsidR="00637FE7" w:rsidRPr="00B57268">
        <w:rPr>
          <w:rFonts w:ascii="Comic Sans MS" w:hAnsi="Comic Sans MS"/>
          <w:color w:val="FF0000"/>
          <w:sz w:val="19"/>
          <w:szCs w:val="19"/>
        </w:rPr>
        <w:t xml:space="preserve"> </w:t>
      </w:r>
      <w:r w:rsidRPr="00600F6E">
        <w:rPr>
          <w:rFonts w:ascii="Comic Sans MS" w:hAnsi="Comic Sans MS"/>
          <w:sz w:val="19"/>
          <w:szCs w:val="19"/>
        </w:rPr>
        <w:t xml:space="preserve">- the class with the highest attendance of </w:t>
      </w:r>
      <w:r w:rsidR="005210B7" w:rsidRPr="005210B7">
        <w:rPr>
          <w:rFonts w:ascii="Comic Sans MS" w:hAnsi="Comic Sans MS"/>
          <w:sz w:val="19"/>
          <w:szCs w:val="19"/>
        </w:rPr>
        <w:t>99.4</w:t>
      </w:r>
      <w:r w:rsidR="00600F6E" w:rsidRPr="00600F6E">
        <w:rPr>
          <w:rFonts w:ascii="Comic Sans MS" w:hAnsi="Comic Sans MS"/>
          <w:sz w:val="19"/>
          <w:szCs w:val="19"/>
        </w:rPr>
        <w:t>%.</w:t>
      </w:r>
    </w:p>
    <w:p w:rsidR="00390947" w:rsidRDefault="00390947" w:rsidP="000D7169">
      <w:pPr>
        <w:rPr>
          <w:rFonts w:ascii="Comic Sans MS" w:hAnsi="Comic Sans MS"/>
          <w:sz w:val="19"/>
          <w:szCs w:val="19"/>
        </w:rPr>
      </w:pPr>
    </w:p>
    <w:p w:rsidR="00390947" w:rsidRDefault="00390947" w:rsidP="00390947">
      <w:pPr>
        <w:rPr>
          <w:rFonts w:ascii="Comic Sans MS" w:hAnsi="Comic Sans MS"/>
          <w:b/>
          <w:sz w:val="19"/>
          <w:szCs w:val="19"/>
          <w:u w:val="single"/>
        </w:rPr>
      </w:pPr>
      <w:r>
        <w:rPr>
          <w:rFonts w:ascii="Comic Sans MS" w:hAnsi="Comic Sans MS"/>
          <w:b/>
          <w:sz w:val="19"/>
          <w:szCs w:val="19"/>
          <w:u w:val="single"/>
        </w:rPr>
        <w:t>Star Workers</w:t>
      </w:r>
    </w:p>
    <w:p w:rsidR="00390947" w:rsidRDefault="00390947" w:rsidP="00390947">
      <w:pPr>
        <w:pStyle w:val="BodyText"/>
        <w:rPr>
          <w:rFonts w:ascii="Comic Sans MS" w:hAnsi="Comic Sans MS"/>
          <w:sz w:val="19"/>
          <w:szCs w:val="19"/>
        </w:rPr>
      </w:pPr>
      <w:r>
        <w:rPr>
          <w:rFonts w:ascii="Comic Sans MS" w:hAnsi="Comic Sans MS"/>
          <w:sz w:val="19"/>
          <w:szCs w:val="19"/>
        </w:rPr>
        <w:t>Congratulations to our Star Workers this week:</w:t>
      </w:r>
    </w:p>
    <w:p w:rsidR="00390947" w:rsidRDefault="00390947" w:rsidP="00390947">
      <w:pPr>
        <w:pStyle w:val="BodyText"/>
        <w:rPr>
          <w:rFonts w:ascii="Comic Sans MS" w:hAnsi="Comic Sans MS"/>
          <w:sz w:val="19"/>
          <w:szCs w:val="19"/>
        </w:rPr>
      </w:pPr>
      <w:r>
        <w:rPr>
          <w:rFonts w:ascii="Comic Sans MS" w:hAnsi="Comic Sans MS"/>
          <w:b/>
          <w:sz w:val="19"/>
          <w:szCs w:val="19"/>
        </w:rPr>
        <w:t>Reception</w:t>
      </w:r>
      <w:r>
        <w:rPr>
          <w:rFonts w:ascii="Comic Sans MS" w:hAnsi="Comic Sans MS"/>
          <w:sz w:val="19"/>
          <w:szCs w:val="19"/>
        </w:rPr>
        <w:t>:</w:t>
      </w:r>
      <w:r w:rsidR="00113832">
        <w:rPr>
          <w:rFonts w:ascii="Comic Sans MS" w:hAnsi="Comic Sans MS"/>
          <w:sz w:val="19"/>
          <w:szCs w:val="19"/>
        </w:rPr>
        <w:t xml:space="preserve"> Nadia &amp; Daniel</w:t>
      </w:r>
    </w:p>
    <w:p w:rsidR="00390947" w:rsidRDefault="00390947" w:rsidP="00390947">
      <w:pPr>
        <w:pStyle w:val="BodyText"/>
        <w:rPr>
          <w:rFonts w:ascii="Comic Sans MS" w:hAnsi="Comic Sans MS"/>
          <w:sz w:val="19"/>
          <w:szCs w:val="19"/>
        </w:rPr>
      </w:pPr>
      <w:r>
        <w:rPr>
          <w:noProof/>
        </w:rPr>
        <w:drawing>
          <wp:anchor distT="0" distB="0" distL="114300" distR="114300" simplePos="0" relativeHeight="251735040" behindDoc="1" locked="0" layoutInCell="1" allowOverlap="1" wp14:anchorId="0112CA4E" wp14:editId="48E7B7A6">
            <wp:simplePos x="0" y="0"/>
            <wp:positionH relativeFrom="column">
              <wp:posOffset>1628140</wp:posOffset>
            </wp:positionH>
            <wp:positionV relativeFrom="paragraph">
              <wp:posOffset>13970</wp:posOffset>
            </wp:positionV>
            <wp:extent cx="648335" cy="619125"/>
            <wp:effectExtent l="95250" t="19050" r="0" b="857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Y1</w:t>
      </w:r>
      <w:r>
        <w:rPr>
          <w:rFonts w:ascii="Comic Sans MS" w:hAnsi="Comic Sans MS"/>
          <w:sz w:val="19"/>
          <w:szCs w:val="19"/>
        </w:rPr>
        <w:t xml:space="preserve">:  </w:t>
      </w:r>
      <w:r w:rsidR="00FD708E">
        <w:rPr>
          <w:rFonts w:ascii="Comic Sans MS" w:hAnsi="Comic Sans MS"/>
          <w:sz w:val="19"/>
          <w:szCs w:val="19"/>
        </w:rPr>
        <w:t>Lily &amp; Barney</w:t>
      </w:r>
    </w:p>
    <w:p w:rsidR="00390947" w:rsidRPr="00283711" w:rsidRDefault="00390947" w:rsidP="00390947">
      <w:pPr>
        <w:pStyle w:val="BodyText"/>
        <w:rPr>
          <w:rFonts w:ascii="Comic Sans MS" w:hAnsi="Comic Sans MS"/>
          <w:sz w:val="19"/>
          <w:szCs w:val="19"/>
        </w:rPr>
      </w:pPr>
      <w:r>
        <w:rPr>
          <w:rFonts w:ascii="Comic Sans MS" w:hAnsi="Comic Sans MS"/>
          <w:b/>
          <w:sz w:val="19"/>
          <w:szCs w:val="19"/>
        </w:rPr>
        <w:t xml:space="preserve">Y2: </w:t>
      </w:r>
      <w:r w:rsidR="00113832" w:rsidRPr="00113832">
        <w:rPr>
          <w:rFonts w:ascii="Comic Sans MS" w:hAnsi="Comic Sans MS"/>
          <w:sz w:val="19"/>
          <w:szCs w:val="19"/>
        </w:rPr>
        <w:t>Aoife &amp; Sabina</w:t>
      </w:r>
    </w:p>
    <w:p w:rsidR="00390947" w:rsidRDefault="00390947" w:rsidP="00390947">
      <w:pPr>
        <w:pStyle w:val="BodyText"/>
        <w:rPr>
          <w:rFonts w:ascii="Comic Sans MS" w:hAnsi="Comic Sans MS"/>
          <w:sz w:val="19"/>
          <w:szCs w:val="19"/>
        </w:rPr>
      </w:pPr>
      <w:r>
        <w:rPr>
          <w:rFonts w:ascii="Comic Sans MS" w:hAnsi="Comic Sans MS"/>
          <w:b/>
          <w:sz w:val="19"/>
          <w:szCs w:val="19"/>
        </w:rPr>
        <w:t xml:space="preserve">Y3: </w:t>
      </w:r>
      <w:r w:rsidR="007F414D" w:rsidRPr="007F414D">
        <w:rPr>
          <w:rFonts w:ascii="Comic Sans MS" w:hAnsi="Comic Sans MS"/>
          <w:sz w:val="19"/>
          <w:szCs w:val="19"/>
        </w:rPr>
        <w:t>Tess &amp; Jessica</w:t>
      </w:r>
    </w:p>
    <w:p w:rsidR="00390947" w:rsidRDefault="00390947" w:rsidP="00390947">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James &amp; Thomas</w:t>
      </w:r>
    </w:p>
    <w:p w:rsidR="00390947" w:rsidRDefault="00390947" w:rsidP="00390947">
      <w:pPr>
        <w:pStyle w:val="BodyText"/>
        <w:rPr>
          <w:rFonts w:ascii="Comic Sans MS" w:hAnsi="Comic Sans MS"/>
          <w:sz w:val="19"/>
          <w:szCs w:val="19"/>
        </w:rPr>
      </w:pPr>
      <w:r>
        <w:rPr>
          <w:rFonts w:ascii="Comic Sans MS" w:hAnsi="Comic Sans MS"/>
          <w:b/>
          <w:sz w:val="19"/>
          <w:szCs w:val="19"/>
        </w:rPr>
        <w:t>Y5:</w:t>
      </w:r>
      <w:r w:rsidR="00CF37DD">
        <w:rPr>
          <w:rFonts w:ascii="Comic Sans MS" w:hAnsi="Comic Sans MS"/>
          <w:sz w:val="19"/>
          <w:szCs w:val="19"/>
        </w:rPr>
        <w:t xml:space="preserve"> Amelia &amp; Sam</w:t>
      </w:r>
    </w:p>
    <w:p w:rsidR="00390947" w:rsidRDefault="00390947" w:rsidP="00390947">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1806D0">
        <w:rPr>
          <w:rFonts w:ascii="Comic Sans MS" w:hAnsi="Comic Sans MS"/>
          <w:sz w:val="19"/>
          <w:szCs w:val="19"/>
        </w:rPr>
        <w:t>Mary &amp; Owen</w:t>
      </w:r>
    </w:p>
    <w:p w:rsidR="00390947" w:rsidRDefault="00390947" w:rsidP="00390947">
      <w:pPr>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1209F3">
        <w:rPr>
          <w:rFonts w:ascii="Comic Sans MS" w:hAnsi="Comic Sans MS"/>
          <w:sz w:val="19"/>
          <w:szCs w:val="19"/>
        </w:rPr>
        <w:t>Rebekah &amp; Harry La</w:t>
      </w:r>
    </w:p>
    <w:p w:rsidR="00D95C03" w:rsidRDefault="00D95C03" w:rsidP="00D95C03">
      <w:pPr>
        <w:tabs>
          <w:tab w:val="left" w:pos="1276"/>
        </w:tabs>
        <w:rPr>
          <w:rFonts w:ascii="Comic Sans MS" w:hAnsi="Comic Sans MS"/>
          <w:b/>
          <w:sz w:val="19"/>
          <w:szCs w:val="19"/>
          <w:u w:val="single"/>
        </w:rPr>
      </w:pPr>
    </w:p>
    <w:p w:rsidR="00CA5B5E" w:rsidRDefault="00CA5B5E" w:rsidP="00CA5B5E">
      <w:pPr>
        <w:tabs>
          <w:tab w:val="left" w:pos="1276"/>
        </w:tabs>
        <w:rPr>
          <w:rFonts w:ascii="Comic Sans MS" w:hAnsi="Comic Sans MS"/>
          <w:b/>
          <w:sz w:val="19"/>
          <w:szCs w:val="19"/>
          <w:u w:val="single"/>
        </w:rPr>
      </w:pPr>
      <w:r>
        <w:rPr>
          <w:rFonts w:ascii="Comic Sans MS" w:hAnsi="Comic Sans MS"/>
          <w:b/>
          <w:sz w:val="19"/>
          <w:szCs w:val="19"/>
          <w:u w:val="single"/>
        </w:rPr>
        <w:t>End of Year Reports</w:t>
      </w:r>
    </w:p>
    <w:p w:rsidR="00CA5B5E" w:rsidRPr="00D95C03" w:rsidRDefault="00CA5B5E" w:rsidP="00CA5B5E">
      <w:pPr>
        <w:tabs>
          <w:tab w:val="left" w:pos="1276"/>
        </w:tabs>
        <w:rPr>
          <w:rFonts w:ascii="Comic Sans MS" w:hAnsi="Comic Sans MS"/>
          <w:color w:val="FF0000"/>
          <w:sz w:val="19"/>
          <w:szCs w:val="19"/>
        </w:rPr>
      </w:pPr>
      <w:r w:rsidRPr="00D95C03">
        <w:rPr>
          <w:rFonts w:ascii="Comic Sans MS" w:hAnsi="Comic Sans MS"/>
          <w:sz w:val="19"/>
          <w:szCs w:val="19"/>
        </w:rPr>
        <w:t xml:space="preserve">You should have received your child’s End of Year report this week.  </w:t>
      </w:r>
    </w:p>
    <w:p w:rsidR="00CA5B5E" w:rsidRDefault="00CA5B5E" w:rsidP="00D95C03">
      <w:pPr>
        <w:tabs>
          <w:tab w:val="left" w:pos="1276"/>
        </w:tabs>
        <w:rPr>
          <w:rFonts w:ascii="Comic Sans MS" w:hAnsi="Comic Sans MS"/>
          <w:b/>
          <w:sz w:val="19"/>
          <w:szCs w:val="19"/>
          <w:u w:val="single"/>
        </w:rPr>
      </w:pPr>
    </w:p>
    <w:p w:rsidR="00D95C03" w:rsidRDefault="00D95C03" w:rsidP="00D95C03">
      <w:pPr>
        <w:tabs>
          <w:tab w:val="left" w:pos="1276"/>
        </w:tabs>
        <w:rPr>
          <w:rFonts w:ascii="Comic Sans MS" w:hAnsi="Comic Sans MS"/>
          <w:b/>
          <w:sz w:val="19"/>
          <w:szCs w:val="19"/>
          <w:u w:val="single"/>
        </w:rPr>
      </w:pPr>
      <w:r w:rsidRPr="00CD3CC6">
        <w:rPr>
          <w:rFonts w:ascii="Comic Sans MS" w:hAnsi="Comic Sans MS"/>
          <w:b/>
          <w:sz w:val="19"/>
          <w:szCs w:val="19"/>
          <w:u w:val="single"/>
        </w:rPr>
        <w:t>End of KS</w:t>
      </w:r>
      <w:r w:rsidR="006D4879">
        <w:rPr>
          <w:rFonts w:ascii="Comic Sans MS" w:hAnsi="Comic Sans MS"/>
          <w:b/>
          <w:sz w:val="19"/>
          <w:szCs w:val="19"/>
          <w:u w:val="single"/>
        </w:rPr>
        <w:t>1 &amp; KS</w:t>
      </w:r>
      <w:r w:rsidRPr="00CD3CC6">
        <w:rPr>
          <w:rFonts w:ascii="Comic Sans MS" w:hAnsi="Comic Sans MS"/>
          <w:b/>
          <w:sz w:val="19"/>
          <w:szCs w:val="19"/>
          <w:u w:val="single"/>
        </w:rPr>
        <w:t>2 Test results</w:t>
      </w:r>
    </w:p>
    <w:tbl>
      <w:tblPr>
        <w:tblStyle w:val="TableGrid"/>
        <w:tblW w:w="0" w:type="auto"/>
        <w:tblLook w:val="04A0" w:firstRow="1" w:lastRow="0" w:firstColumn="1" w:lastColumn="0" w:noHBand="0" w:noVBand="1"/>
      </w:tblPr>
      <w:tblGrid>
        <w:gridCol w:w="1163"/>
        <w:gridCol w:w="1787"/>
        <w:gridCol w:w="1788"/>
      </w:tblGrid>
      <w:tr w:rsidR="00DC04D9" w:rsidRPr="00DC04D9" w:rsidTr="00DC04D9">
        <w:tc>
          <w:tcPr>
            <w:tcW w:w="1163" w:type="dxa"/>
          </w:tcPr>
          <w:p w:rsidR="00DC04D9" w:rsidRPr="00DC04D9" w:rsidRDefault="00DC04D9" w:rsidP="00DC04D9">
            <w:pPr>
              <w:rPr>
                <w:rFonts w:ascii="Comic Sans MS" w:hAnsi="Comic Sans MS"/>
                <w:b/>
                <w:sz w:val="19"/>
                <w:szCs w:val="19"/>
              </w:rPr>
            </w:pPr>
            <w:r w:rsidRPr="00DC04D9">
              <w:rPr>
                <w:rFonts w:ascii="Comic Sans MS" w:hAnsi="Comic Sans MS"/>
                <w:b/>
                <w:sz w:val="19"/>
                <w:szCs w:val="19"/>
              </w:rPr>
              <w:t>KS1</w:t>
            </w:r>
          </w:p>
        </w:tc>
        <w:tc>
          <w:tcPr>
            <w:tcW w:w="1787" w:type="dxa"/>
          </w:tcPr>
          <w:p w:rsidR="00DC04D9" w:rsidRPr="00DC04D9" w:rsidRDefault="00DC04D9" w:rsidP="00DC04D9">
            <w:pPr>
              <w:jc w:val="center"/>
              <w:rPr>
                <w:rFonts w:ascii="Comic Sans MS" w:hAnsi="Comic Sans MS"/>
                <w:b/>
                <w:sz w:val="19"/>
                <w:szCs w:val="19"/>
              </w:rPr>
            </w:pPr>
            <w:r w:rsidRPr="00DC04D9">
              <w:rPr>
                <w:rFonts w:ascii="Comic Sans MS" w:hAnsi="Comic Sans MS"/>
                <w:b/>
                <w:sz w:val="19"/>
                <w:szCs w:val="19"/>
              </w:rPr>
              <w:t>Expected</w:t>
            </w:r>
          </w:p>
        </w:tc>
        <w:tc>
          <w:tcPr>
            <w:tcW w:w="1788" w:type="dxa"/>
          </w:tcPr>
          <w:p w:rsidR="00DC04D9" w:rsidRPr="00DC04D9" w:rsidRDefault="00DC04D9" w:rsidP="00DC04D9">
            <w:pPr>
              <w:jc w:val="center"/>
              <w:rPr>
                <w:rFonts w:ascii="Comic Sans MS" w:hAnsi="Comic Sans MS"/>
                <w:b/>
                <w:sz w:val="19"/>
                <w:szCs w:val="19"/>
              </w:rPr>
            </w:pPr>
            <w:r w:rsidRPr="00DC04D9">
              <w:rPr>
                <w:rFonts w:ascii="Comic Sans MS" w:hAnsi="Comic Sans MS"/>
                <w:b/>
                <w:sz w:val="19"/>
                <w:szCs w:val="19"/>
              </w:rPr>
              <w:t>Greater Depth</w:t>
            </w:r>
          </w:p>
        </w:tc>
      </w:tr>
      <w:tr w:rsidR="00DC04D9" w:rsidRPr="00DC04D9" w:rsidTr="00DC04D9">
        <w:tc>
          <w:tcPr>
            <w:tcW w:w="1163" w:type="dxa"/>
          </w:tcPr>
          <w:p w:rsidR="00DC04D9" w:rsidRPr="00DC04D9" w:rsidRDefault="00DC04D9" w:rsidP="00DC04D9">
            <w:pPr>
              <w:rPr>
                <w:rFonts w:ascii="Comic Sans MS" w:hAnsi="Comic Sans MS"/>
                <w:sz w:val="19"/>
                <w:szCs w:val="19"/>
              </w:rPr>
            </w:pPr>
            <w:r w:rsidRPr="00DC04D9">
              <w:rPr>
                <w:rFonts w:ascii="Comic Sans MS" w:hAnsi="Comic Sans MS"/>
                <w:sz w:val="19"/>
                <w:szCs w:val="19"/>
              </w:rPr>
              <w:t>Reading</w:t>
            </w:r>
          </w:p>
        </w:tc>
        <w:tc>
          <w:tcPr>
            <w:tcW w:w="1787"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73%</w:t>
            </w:r>
          </w:p>
        </w:tc>
        <w:tc>
          <w:tcPr>
            <w:tcW w:w="1788"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33%</w:t>
            </w:r>
          </w:p>
        </w:tc>
      </w:tr>
      <w:tr w:rsidR="00DC04D9" w:rsidRPr="00DC04D9" w:rsidTr="00DC04D9">
        <w:tc>
          <w:tcPr>
            <w:tcW w:w="1163" w:type="dxa"/>
          </w:tcPr>
          <w:p w:rsidR="00DC04D9" w:rsidRPr="00DC04D9" w:rsidRDefault="00DC04D9" w:rsidP="00DC04D9">
            <w:pPr>
              <w:rPr>
                <w:rFonts w:ascii="Comic Sans MS" w:hAnsi="Comic Sans MS"/>
                <w:sz w:val="19"/>
                <w:szCs w:val="19"/>
              </w:rPr>
            </w:pPr>
            <w:r w:rsidRPr="00DC04D9">
              <w:rPr>
                <w:rFonts w:ascii="Comic Sans MS" w:hAnsi="Comic Sans MS"/>
                <w:sz w:val="19"/>
                <w:szCs w:val="19"/>
              </w:rPr>
              <w:t>EPGS</w:t>
            </w:r>
          </w:p>
        </w:tc>
        <w:tc>
          <w:tcPr>
            <w:tcW w:w="1787"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63%</w:t>
            </w:r>
          </w:p>
        </w:tc>
        <w:tc>
          <w:tcPr>
            <w:tcW w:w="1788"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33%</w:t>
            </w:r>
          </w:p>
        </w:tc>
      </w:tr>
      <w:tr w:rsidR="00DC04D9" w:rsidRPr="00DC04D9" w:rsidTr="00DC04D9">
        <w:tc>
          <w:tcPr>
            <w:tcW w:w="1163" w:type="dxa"/>
          </w:tcPr>
          <w:p w:rsidR="00DC04D9" w:rsidRPr="00DC04D9" w:rsidRDefault="00DC04D9" w:rsidP="00DC04D9">
            <w:pPr>
              <w:rPr>
                <w:rFonts w:ascii="Comic Sans MS" w:hAnsi="Comic Sans MS"/>
                <w:sz w:val="19"/>
                <w:szCs w:val="19"/>
              </w:rPr>
            </w:pPr>
            <w:r w:rsidRPr="00DC04D9">
              <w:rPr>
                <w:rFonts w:ascii="Comic Sans MS" w:hAnsi="Comic Sans MS"/>
                <w:sz w:val="19"/>
                <w:szCs w:val="19"/>
              </w:rPr>
              <w:t>Writing</w:t>
            </w:r>
          </w:p>
        </w:tc>
        <w:tc>
          <w:tcPr>
            <w:tcW w:w="1787"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77%</w:t>
            </w:r>
          </w:p>
        </w:tc>
        <w:tc>
          <w:tcPr>
            <w:tcW w:w="1788"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23%</w:t>
            </w:r>
          </w:p>
        </w:tc>
      </w:tr>
      <w:tr w:rsidR="00DC04D9" w:rsidRPr="00DC04D9" w:rsidTr="00DC04D9">
        <w:tc>
          <w:tcPr>
            <w:tcW w:w="1163" w:type="dxa"/>
          </w:tcPr>
          <w:p w:rsidR="00DC04D9" w:rsidRPr="00DC04D9" w:rsidRDefault="00DC04D9" w:rsidP="00DC04D9">
            <w:pPr>
              <w:rPr>
                <w:rFonts w:ascii="Comic Sans MS" w:hAnsi="Comic Sans MS"/>
                <w:sz w:val="19"/>
                <w:szCs w:val="19"/>
              </w:rPr>
            </w:pPr>
            <w:r w:rsidRPr="00DC04D9">
              <w:rPr>
                <w:rFonts w:ascii="Comic Sans MS" w:hAnsi="Comic Sans MS"/>
                <w:sz w:val="19"/>
                <w:szCs w:val="19"/>
              </w:rPr>
              <w:t>Maths</w:t>
            </w:r>
          </w:p>
        </w:tc>
        <w:tc>
          <w:tcPr>
            <w:tcW w:w="1787"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73%</w:t>
            </w:r>
          </w:p>
        </w:tc>
        <w:tc>
          <w:tcPr>
            <w:tcW w:w="1788" w:type="dxa"/>
          </w:tcPr>
          <w:p w:rsidR="00DC04D9" w:rsidRPr="00DC04D9" w:rsidRDefault="00DC04D9" w:rsidP="00DC04D9">
            <w:pPr>
              <w:jc w:val="center"/>
              <w:rPr>
                <w:rFonts w:ascii="Comic Sans MS" w:hAnsi="Comic Sans MS"/>
                <w:sz w:val="19"/>
                <w:szCs w:val="19"/>
              </w:rPr>
            </w:pPr>
            <w:r w:rsidRPr="00DC04D9">
              <w:rPr>
                <w:rFonts w:ascii="Comic Sans MS" w:hAnsi="Comic Sans MS"/>
                <w:sz w:val="19"/>
                <w:szCs w:val="19"/>
              </w:rPr>
              <w:t>27%</w:t>
            </w:r>
          </w:p>
        </w:tc>
      </w:tr>
    </w:tbl>
    <w:p w:rsidR="00DC04D9" w:rsidRDefault="00DC04D9" w:rsidP="00D95C03">
      <w:pPr>
        <w:tabs>
          <w:tab w:val="left" w:pos="1276"/>
        </w:tabs>
        <w:rPr>
          <w:rFonts w:ascii="Comic Sans MS" w:hAnsi="Comic Sans MS"/>
          <w:color w:val="FF0000"/>
          <w:sz w:val="19"/>
          <w:szCs w:val="19"/>
        </w:rPr>
      </w:pPr>
    </w:p>
    <w:p w:rsidR="00CA5B5E" w:rsidRDefault="00CA5B5E" w:rsidP="00D95C03">
      <w:pPr>
        <w:tabs>
          <w:tab w:val="left" w:pos="1276"/>
        </w:tabs>
        <w:rPr>
          <w:rFonts w:ascii="Comic Sans MS" w:hAnsi="Comic Sans MS"/>
          <w:color w:val="FF0000"/>
          <w:sz w:val="19"/>
          <w:szCs w:val="19"/>
        </w:rPr>
      </w:pPr>
      <w:r w:rsidRPr="00881617">
        <w:rPr>
          <w:noProof/>
          <w:sz w:val="19"/>
          <w:szCs w:val="19"/>
        </w:rPr>
        <w:drawing>
          <wp:anchor distT="36576" distB="36576" distL="36576" distR="36576" simplePos="0" relativeHeight="251739136" behindDoc="1" locked="1" layoutInCell="1" allowOverlap="1" wp14:anchorId="40E7B277" wp14:editId="13B66270">
            <wp:simplePos x="0" y="0"/>
            <wp:positionH relativeFrom="margin">
              <wp:posOffset>5660390</wp:posOffset>
            </wp:positionH>
            <wp:positionV relativeFrom="page">
              <wp:posOffset>1066800</wp:posOffset>
            </wp:positionV>
            <wp:extent cx="817200" cy="1083600"/>
            <wp:effectExtent l="0" t="0" r="2540" b="2540"/>
            <wp:wrapThrough wrapText="bothSides">
              <wp:wrapPolygon edited="0">
                <wp:start x="0" y="0"/>
                <wp:lineTo x="0" y="21271"/>
                <wp:lineTo x="21163" y="21271"/>
                <wp:lineTo x="211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163"/>
        <w:gridCol w:w="1787"/>
        <w:gridCol w:w="1788"/>
      </w:tblGrid>
      <w:tr w:rsidR="00DC04D9" w:rsidRPr="00DC04D9" w:rsidTr="00DC04D9">
        <w:tc>
          <w:tcPr>
            <w:tcW w:w="1163" w:type="dxa"/>
          </w:tcPr>
          <w:p w:rsidR="00DC04D9" w:rsidRPr="00DC04D9" w:rsidRDefault="00DC04D9" w:rsidP="00DC04D9">
            <w:pPr>
              <w:rPr>
                <w:rFonts w:ascii="Comic Sans MS" w:hAnsi="Comic Sans MS"/>
                <w:b/>
                <w:sz w:val="19"/>
                <w:szCs w:val="19"/>
              </w:rPr>
            </w:pPr>
            <w:r w:rsidRPr="00DC04D9">
              <w:rPr>
                <w:rFonts w:ascii="Comic Sans MS" w:hAnsi="Comic Sans MS"/>
                <w:b/>
                <w:sz w:val="19"/>
                <w:szCs w:val="19"/>
              </w:rPr>
              <w:t>KS</w:t>
            </w:r>
            <w:r>
              <w:rPr>
                <w:rFonts w:ascii="Comic Sans MS" w:hAnsi="Comic Sans MS"/>
                <w:b/>
                <w:sz w:val="19"/>
                <w:szCs w:val="19"/>
              </w:rPr>
              <w:t>2</w:t>
            </w:r>
          </w:p>
        </w:tc>
        <w:tc>
          <w:tcPr>
            <w:tcW w:w="1787" w:type="dxa"/>
          </w:tcPr>
          <w:p w:rsidR="00DC04D9" w:rsidRPr="00DC04D9" w:rsidRDefault="00DC04D9" w:rsidP="00DC04D9">
            <w:pPr>
              <w:jc w:val="center"/>
              <w:rPr>
                <w:rFonts w:ascii="Comic Sans MS" w:hAnsi="Comic Sans MS"/>
                <w:b/>
                <w:sz w:val="19"/>
                <w:szCs w:val="19"/>
              </w:rPr>
            </w:pPr>
            <w:r w:rsidRPr="00DC04D9">
              <w:rPr>
                <w:rFonts w:ascii="Comic Sans MS" w:hAnsi="Comic Sans MS"/>
                <w:b/>
                <w:sz w:val="19"/>
                <w:szCs w:val="19"/>
              </w:rPr>
              <w:t>Expected</w:t>
            </w:r>
          </w:p>
        </w:tc>
        <w:tc>
          <w:tcPr>
            <w:tcW w:w="1788" w:type="dxa"/>
          </w:tcPr>
          <w:p w:rsidR="00DC04D9" w:rsidRPr="00DC04D9" w:rsidRDefault="00DC04D9" w:rsidP="00DC04D9">
            <w:pPr>
              <w:jc w:val="center"/>
              <w:rPr>
                <w:rFonts w:ascii="Comic Sans MS" w:hAnsi="Comic Sans MS"/>
                <w:b/>
                <w:sz w:val="19"/>
                <w:szCs w:val="19"/>
              </w:rPr>
            </w:pPr>
            <w:r w:rsidRPr="00DC04D9">
              <w:rPr>
                <w:rFonts w:ascii="Comic Sans MS" w:hAnsi="Comic Sans MS"/>
                <w:b/>
                <w:sz w:val="19"/>
                <w:szCs w:val="19"/>
              </w:rPr>
              <w:t>Greater Depth</w:t>
            </w:r>
          </w:p>
        </w:tc>
      </w:tr>
      <w:tr w:rsidR="00DC04D9" w:rsidRPr="00DC04D9" w:rsidTr="00DC04D9">
        <w:tc>
          <w:tcPr>
            <w:tcW w:w="1163" w:type="dxa"/>
          </w:tcPr>
          <w:p w:rsidR="00DC04D9" w:rsidRPr="00DC04D9" w:rsidRDefault="00DC04D9" w:rsidP="00DC04D9">
            <w:pPr>
              <w:rPr>
                <w:rFonts w:ascii="Comic Sans MS" w:hAnsi="Comic Sans MS"/>
                <w:sz w:val="19"/>
                <w:szCs w:val="19"/>
              </w:rPr>
            </w:pPr>
            <w:r w:rsidRPr="00DC04D9">
              <w:rPr>
                <w:rFonts w:ascii="Comic Sans MS" w:hAnsi="Comic Sans MS"/>
                <w:sz w:val="19"/>
                <w:szCs w:val="19"/>
              </w:rPr>
              <w:t>Reading</w:t>
            </w:r>
          </w:p>
        </w:tc>
        <w:tc>
          <w:tcPr>
            <w:tcW w:w="1787" w:type="dxa"/>
          </w:tcPr>
          <w:p w:rsidR="00DC04D9" w:rsidRPr="00DC04D9" w:rsidRDefault="00DC04D9" w:rsidP="00DC04D9">
            <w:pPr>
              <w:jc w:val="center"/>
              <w:rPr>
                <w:rFonts w:ascii="Comic Sans MS" w:hAnsi="Comic Sans MS"/>
                <w:sz w:val="19"/>
                <w:szCs w:val="19"/>
              </w:rPr>
            </w:pPr>
            <w:r>
              <w:rPr>
                <w:rFonts w:ascii="Comic Sans MS" w:hAnsi="Comic Sans MS"/>
                <w:sz w:val="19"/>
                <w:szCs w:val="19"/>
              </w:rPr>
              <w:t>9</w:t>
            </w:r>
            <w:r w:rsidRPr="00DC04D9">
              <w:rPr>
                <w:rFonts w:ascii="Comic Sans MS" w:hAnsi="Comic Sans MS"/>
                <w:sz w:val="19"/>
                <w:szCs w:val="19"/>
              </w:rPr>
              <w:t>3%</w:t>
            </w:r>
          </w:p>
        </w:tc>
        <w:tc>
          <w:tcPr>
            <w:tcW w:w="1788" w:type="dxa"/>
          </w:tcPr>
          <w:p w:rsidR="00DC04D9" w:rsidRPr="00DC04D9" w:rsidRDefault="00DC04D9" w:rsidP="00DC04D9">
            <w:pPr>
              <w:jc w:val="center"/>
              <w:rPr>
                <w:rFonts w:ascii="Comic Sans MS" w:hAnsi="Comic Sans MS"/>
                <w:sz w:val="19"/>
                <w:szCs w:val="19"/>
              </w:rPr>
            </w:pPr>
            <w:r>
              <w:rPr>
                <w:rFonts w:ascii="Comic Sans MS" w:hAnsi="Comic Sans MS"/>
                <w:sz w:val="19"/>
                <w:szCs w:val="19"/>
              </w:rPr>
              <w:t>27</w:t>
            </w:r>
            <w:r w:rsidRPr="00DC04D9">
              <w:rPr>
                <w:rFonts w:ascii="Comic Sans MS" w:hAnsi="Comic Sans MS"/>
                <w:sz w:val="19"/>
                <w:szCs w:val="19"/>
              </w:rPr>
              <w:t>%</w:t>
            </w:r>
          </w:p>
        </w:tc>
      </w:tr>
      <w:tr w:rsidR="00DC04D9" w:rsidRPr="00DC04D9" w:rsidTr="00DC04D9">
        <w:tc>
          <w:tcPr>
            <w:tcW w:w="1163" w:type="dxa"/>
          </w:tcPr>
          <w:p w:rsidR="00DC04D9" w:rsidRPr="00DC04D9" w:rsidRDefault="00CA5B5E" w:rsidP="00DC04D9">
            <w:pPr>
              <w:rPr>
                <w:rFonts w:ascii="Comic Sans MS" w:hAnsi="Comic Sans MS"/>
                <w:sz w:val="19"/>
                <w:szCs w:val="19"/>
              </w:rPr>
            </w:pPr>
            <w:r>
              <w:rPr>
                <w:rFonts w:ascii="Comic Sans MS" w:hAnsi="Comic Sans MS"/>
                <w:sz w:val="19"/>
                <w:szCs w:val="19"/>
              </w:rPr>
              <w:t>SPAG</w:t>
            </w:r>
          </w:p>
        </w:tc>
        <w:tc>
          <w:tcPr>
            <w:tcW w:w="1787" w:type="dxa"/>
          </w:tcPr>
          <w:p w:rsidR="00DC04D9" w:rsidRPr="00DC04D9" w:rsidRDefault="00CA5B5E" w:rsidP="00DC04D9">
            <w:pPr>
              <w:jc w:val="center"/>
              <w:rPr>
                <w:rFonts w:ascii="Comic Sans MS" w:hAnsi="Comic Sans MS"/>
                <w:sz w:val="19"/>
                <w:szCs w:val="19"/>
              </w:rPr>
            </w:pPr>
            <w:r>
              <w:rPr>
                <w:rFonts w:ascii="Comic Sans MS" w:hAnsi="Comic Sans MS"/>
                <w:sz w:val="19"/>
                <w:szCs w:val="19"/>
              </w:rPr>
              <w:t>93%</w:t>
            </w:r>
          </w:p>
        </w:tc>
        <w:tc>
          <w:tcPr>
            <w:tcW w:w="1788" w:type="dxa"/>
          </w:tcPr>
          <w:p w:rsidR="00DC04D9" w:rsidRPr="00DC04D9" w:rsidRDefault="00CA5B5E" w:rsidP="00DC04D9">
            <w:pPr>
              <w:jc w:val="center"/>
              <w:rPr>
                <w:rFonts w:ascii="Comic Sans MS" w:hAnsi="Comic Sans MS"/>
                <w:sz w:val="19"/>
                <w:szCs w:val="19"/>
              </w:rPr>
            </w:pPr>
            <w:r>
              <w:rPr>
                <w:rFonts w:ascii="Comic Sans MS" w:hAnsi="Comic Sans MS"/>
                <w:sz w:val="19"/>
                <w:szCs w:val="19"/>
              </w:rPr>
              <w:t>57%</w:t>
            </w:r>
          </w:p>
        </w:tc>
      </w:tr>
      <w:tr w:rsidR="00DC04D9" w:rsidRPr="00DC04D9" w:rsidTr="00DC04D9">
        <w:tc>
          <w:tcPr>
            <w:tcW w:w="1163" w:type="dxa"/>
          </w:tcPr>
          <w:p w:rsidR="00DC04D9" w:rsidRPr="00DC04D9" w:rsidRDefault="00DC04D9" w:rsidP="00DC04D9">
            <w:pPr>
              <w:rPr>
                <w:rFonts w:ascii="Comic Sans MS" w:hAnsi="Comic Sans MS"/>
                <w:sz w:val="19"/>
                <w:szCs w:val="19"/>
              </w:rPr>
            </w:pPr>
            <w:r w:rsidRPr="00DC04D9">
              <w:rPr>
                <w:rFonts w:ascii="Comic Sans MS" w:hAnsi="Comic Sans MS"/>
                <w:sz w:val="19"/>
                <w:szCs w:val="19"/>
              </w:rPr>
              <w:t>Writing</w:t>
            </w:r>
          </w:p>
        </w:tc>
        <w:tc>
          <w:tcPr>
            <w:tcW w:w="1787" w:type="dxa"/>
          </w:tcPr>
          <w:p w:rsidR="00DC04D9" w:rsidRPr="00DC04D9" w:rsidRDefault="00CA5B5E" w:rsidP="00DC04D9">
            <w:pPr>
              <w:jc w:val="center"/>
              <w:rPr>
                <w:rFonts w:ascii="Comic Sans MS" w:hAnsi="Comic Sans MS"/>
                <w:sz w:val="19"/>
                <w:szCs w:val="19"/>
              </w:rPr>
            </w:pPr>
            <w:r>
              <w:rPr>
                <w:rFonts w:ascii="Comic Sans MS" w:hAnsi="Comic Sans MS"/>
                <w:sz w:val="19"/>
                <w:szCs w:val="19"/>
              </w:rPr>
              <w:t>87%</w:t>
            </w:r>
          </w:p>
        </w:tc>
        <w:tc>
          <w:tcPr>
            <w:tcW w:w="1788" w:type="dxa"/>
          </w:tcPr>
          <w:p w:rsidR="00DC04D9" w:rsidRPr="00DC04D9" w:rsidRDefault="00CA5B5E" w:rsidP="00DC04D9">
            <w:pPr>
              <w:jc w:val="center"/>
              <w:rPr>
                <w:rFonts w:ascii="Comic Sans MS" w:hAnsi="Comic Sans MS"/>
                <w:sz w:val="19"/>
                <w:szCs w:val="19"/>
              </w:rPr>
            </w:pPr>
            <w:r>
              <w:rPr>
                <w:rFonts w:ascii="Comic Sans MS" w:hAnsi="Comic Sans MS"/>
                <w:sz w:val="19"/>
                <w:szCs w:val="19"/>
              </w:rPr>
              <w:t>20%</w:t>
            </w:r>
          </w:p>
        </w:tc>
      </w:tr>
      <w:tr w:rsidR="00DC04D9" w:rsidRPr="00DC04D9" w:rsidTr="00DC04D9">
        <w:tc>
          <w:tcPr>
            <w:tcW w:w="1163" w:type="dxa"/>
          </w:tcPr>
          <w:p w:rsidR="00DC04D9" w:rsidRPr="00DC04D9" w:rsidRDefault="00DC04D9" w:rsidP="00DC04D9">
            <w:pPr>
              <w:rPr>
                <w:rFonts w:ascii="Comic Sans MS" w:hAnsi="Comic Sans MS"/>
                <w:sz w:val="19"/>
                <w:szCs w:val="19"/>
              </w:rPr>
            </w:pPr>
            <w:r w:rsidRPr="00DC04D9">
              <w:rPr>
                <w:rFonts w:ascii="Comic Sans MS" w:hAnsi="Comic Sans MS"/>
                <w:sz w:val="19"/>
                <w:szCs w:val="19"/>
              </w:rPr>
              <w:lastRenderedPageBreak/>
              <w:t>Maths</w:t>
            </w:r>
          </w:p>
        </w:tc>
        <w:tc>
          <w:tcPr>
            <w:tcW w:w="1787" w:type="dxa"/>
          </w:tcPr>
          <w:p w:rsidR="00DC04D9" w:rsidRPr="00DC04D9" w:rsidRDefault="00CA5B5E" w:rsidP="00DC04D9">
            <w:pPr>
              <w:jc w:val="center"/>
              <w:rPr>
                <w:rFonts w:ascii="Comic Sans MS" w:hAnsi="Comic Sans MS"/>
                <w:sz w:val="19"/>
                <w:szCs w:val="19"/>
              </w:rPr>
            </w:pPr>
            <w:r>
              <w:rPr>
                <w:rFonts w:ascii="Comic Sans MS" w:hAnsi="Comic Sans MS"/>
                <w:sz w:val="19"/>
                <w:szCs w:val="19"/>
              </w:rPr>
              <w:t>93%</w:t>
            </w:r>
          </w:p>
        </w:tc>
        <w:tc>
          <w:tcPr>
            <w:tcW w:w="1788" w:type="dxa"/>
          </w:tcPr>
          <w:p w:rsidR="00DC04D9" w:rsidRPr="00DC04D9" w:rsidRDefault="00CA5B5E" w:rsidP="00DC04D9">
            <w:pPr>
              <w:jc w:val="center"/>
              <w:rPr>
                <w:rFonts w:ascii="Comic Sans MS" w:hAnsi="Comic Sans MS"/>
                <w:sz w:val="19"/>
                <w:szCs w:val="19"/>
              </w:rPr>
            </w:pPr>
            <w:r>
              <w:rPr>
                <w:rFonts w:ascii="Comic Sans MS" w:hAnsi="Comic Sans MS"/>
                <w:sz w:val="19"/>
                <w:szCs w:val="19"/>
              </w:rPr>
              <w:t>33%</w:t>
            </w:r>
          </w:p>
        </w:tc>
      </w:tr>
    </w:tbl>
    <w:p w:rsidR="00DC04D9" w:rsidRDefault="00DC04D9" w:rsidP="00D95C03">
      <w:pPr>
        <w:tabs>
          <w:tab w:val="left" w:pos="1276"/>
        </w:tabs>
        <w:rPr>
          <w:rFonts w:ascii="Comic Sans MS" w:hAnsi="Comic Sans MS"/>
          <w:color w:val="FF0000"/>
          <w:sz w:val="19"/>
          <w:szCs w:val="19"/>
        </w:rPr>
      </w:pPr>
    </w:p>
    <w:p w:rsidR="00D95C03" w:rsidRDefault="00D95C03" w:rsidP="00D95C03">
      <w:pPr>
        <w:tabs>
          <w:tab w:val="left" w:pos="1276"/>
        </w:tabs>
        <w:rPr>
          <w:rFonts w:ascii="Comic Sans MS" w:hAnsi="Comic Sans MS"/>
          <w:sz w:val="19"/>
          <w:szCs w:val="19"/>
        </w:rPr>
      </w:pPr>
      <w:r>
        <w:rPr>
          <w:rFonts w:ascii="Comic Sans MS" w:hAnsi="Comic Sans MS"/>
          <w:sz w:val="19"/>
          <w:szCs w:val="19"/>
        </w:rPr>
        <w:t>I would like to say thank you to every child for all of their hard work throughout their time at St Joseph’s and during this year and congratulate them on their achievements.  I am extremely pleased with the achievements of all of our children this year.  I would like to thank all parents for their continued support of what we do, at home.  I would also like to thank all staff for their continuous dedication and hard work to enable your children to be the best that they can be.</w:t>
      </w:r>
    </w:p>
    <w:p w:rsidR="00D95C03" w:rsidRDefault="00D95C03" w:rsidP="00D95C03">
      <w:pPr>
        <w:tabs>
          <w:tab w:val="left" w:pos="1276"/>
        </w:tabs>
        <w:rPr>
          <w:rFonts w:ascii="Comic Sans MS" w:hAnsi="Comic Sans MS"/>
          <w:sz w:val="19"/>
          <w:szCs w:val="19"/>
        </w:rPr>
      </w:pPr>
    </w:p>
    <w:p w:rsidR="00CA5B5E" w:rsidRPr="00CA5B5E" w:rsidRDefault="00CA5B5E" w:rsidP="00D95C03">
      <w:pPr>
        <w:rPr>
          <w:rFonts w:ascii="Comic Sans MS" w:hAnsi="Comic Sans MS"/>
          <w:b/>
          <w:sz w:val="19"/>
          <w:szCs w:val="19"/>
          <w:u w:val="single"/>
        </w:rPr>
      </w:pPr>
      <w:r w:rsidRPr="00CA5B5E">
        <w:rPr>
          <w:rFonts w:ascii="Comic Sans MS" w:hAnsi="Comic Sans MS"/>
          <w:b/>
          <w:sz w:val="19"/>
          <w:szCs w:val="19"/>
          <w:u w:val="single"/>
        </w:rPr>
        <w:t>Y6</w:t>
      </w:r>
      <w:r>
        <w:rPr>
          <w:rFonts w:ascii="Comic Sans MS" w:hAnsi="Comic Sans MS"/>
          <w:b/>
          <w:sz w:val="19"/>
          <w:szCs w:val="19"/>
          <w:u w:val="single"/>
        </w:rPr>
        <w:t xml:space="preserve"> Leavers</w:t>
      </w:r>
    </w:p>
    <w:p w:rsidR="00D95C03" w:rsidRDefault="00D95C03" w:rsidP="00D95C03">
      <w:pPr>
        <w:rPr>
          <w:rFonts w:ascii="Comic Sans MS" w:hAnsi="Comic Sans MS"/>
          <w:sz w:val="19"/>
          <w:szCs w:val="19"/>
        </w:rPr>
      </w:pPr>
      <w:r w:rsidRPr="00CD3CC6">
        <w:rPr>
          <w:rFonts w:ascii="Comic Sans MS" w:hAnsi="Comic Sans MS"/>
          <w:sz w:val="19"/>
          <w:szCs w:val="19"/>
        </w:rPr>
        <w:t>It is hard to believe that we will be saying goodbye to a number of families next Frida</w:t>
      </w:r>
      <w:r>
        <w:rPr>
          <w:rFonts w:ascii="Comic Sans MS" w:hAnsi="Comic Sans MS"/>
          <w:sz w:val="19"/>
          <w:szCs w:val="19"/>
        </w:rPr>
        <w:t>y as their child leaves Y6 to embark on a n</w:t>
      </w:r>
      <w:r w:rsidRPr="00CD3CC6">
        <w:rPr>
          <w:rFonts w:ascii="Comic Sans MS" w:hAnsi="Comic Sans MS"/>
          <w:sz w:val="19"/>
          <w:szCs w:val="19"/>
        </w:rPr>
        <w:t xml:space="preserve">ew </w:t>
      </w:r>
      <w:r>
        <w:rPr>
          <w:rFonts w:ascii="Comic Sans MS" w:hAnsi="Comic Sans MS"/>
          <w:sz w:val="19"/>
          <w:szCs w:val="19"/>
        </w:rPr>
        <w:t xml:space="preserve">adventure at secondary school – the Au, Barber, Broomhall, Day, Delgiudice, Evans, Ewer, Fordham, Hamilton, Hardy, Hitchen, McDonnell, Murrell, Nicholson, Phillips, Poole, Spurgin, Yates, Weaver and Zanin families. </w:t>
      </w:r>
      <w:r w:rsidRPr="00CD3CC6">
        <w:rPr>
          <w:rFonts w:ascii="Comic Sans MS" w:hAnsi="Comic Sans MS"/>
          <w:sz w:val="19"/>
          <w:szCs w:val="19"/>
        </w:rPr>
        <w:t xml:space="preserve"> </w:t>
      </w:r>
      <w:r>
        <w:rPr>
          <w:rFonts w:ascii="Comic Sans MS" w:hAnsi="Comic Sans MS"/>
          <w:sz w:val="19"/>
          <w:szCs w:val="19"/>
        </w:rPr>
        <w:t>Thank you to all for your support over the many years your family has been here at St Joseph’s.  The Broomhall family has</w:t>
      </w:r>
      <w:r w:rsidRPr="00CD3CC6">
        <w:rPr>
          <w:rFonts w:ascii="Comic Sans MS" w:hAnsi="Comic Sans MS"/>
          <w:sz w:val="19"/>
          <w:szCs w:val="19"/>
        </w:rPr>
        <w:t xml:space="preserve"> been part of o</w:t>
      </w:r>
      <w:r>
        <w:rPr>
          <w:rFonts w:ascii="Comic Sans MS" w:hAnsi="Comic Sans MS"/>
          <w:sz w:val="19"/>
          <w:szCs w:val="19"/>
        </w:rPr>
        <w:t xml:space="preserve">ur school family for 22 years! </w:t>
      </w:r>
    </w:p>
    <w:p w:rsidR="00CA5B5E" w:rsidRDefault="00CA5B5E" w:rsidP="00D95C03">
      <w:pPr>
        <w:rPr>
          <w:rFonts w:ascii="Comic Sans MS" w:hAnsi="Comic Sans MS"/>
          <w:sz w:val="19"/>
          <w:szCs w:val="19"/>
        </w:rPr>
      </w:pPr>
    </w:p>
    <w:p w:rsidR="00CA5B5E" w:rsidRPr="00305B93" w:rsidRDefault="00CA5B5E" w:rsidP="00CA5B5E">
      <w:pPr>
        <w:rPr>
          <w:rFonts w:ascii="Comic Sans MS" w:hAnsi="Comic Sans MS"/>
          <w:b/>
          <w:sz w:val="19"/>
          <w:szCs w:val="19"/>
          <w:u w:val="single"/>
        </w:rPr>
      </w:pPr>
      <w:r w:rsidRPr="00305B93">
        <w:rPr>
          <w:rFonts w:ascii="Comic Sans MS" w:hAnsi="Comic Sans MS"/>
          <w:b/>
          <w:sz w:val="19"/>
          <w:szCs w:val="19"/>
          <w:u w:val="single"/>
        </w:rPr>
        <w:t>Y6 Celebration Afternoon - 18 July</w:t>
      </w:r>
    </w:p>
    <w:p w:rsidR="00CA5B5E" w:rsidRDefault="00CA5B5E" w:rsidP="00CA5B5E">
      <w:pPr>
        <w:rPr>
          <w:rFonts w:ascii="Comic Sans MS" w:hAnsi="Comic Sans MS"/>
          <w:sz w:val="19"/>
          <w:szCs w:val="19"/>
        </w:rPr>
      </w:pPr>
      <w:r w:rsidRPr="00305B93">
        <w:rPr>
          <w:rFonts w:ascii="Comic Sans MS" w:hAnsi="Comic Sans MS"/>
          <w:sz w:val="19"/>
          <w:szCs w:val="19"/>
        </w:rPr>
        <w:t>If you are able to help out at the Y6 Celebration Afternoon (1 pm onwards), please let the office know.</w:t>
      </w:r>
    </w:p>
    <w:p w:rsidR="0078066B" w:rsidRDefault="0078066B" w:rsidP="00CA5B5E">
      <w:pPr>
        <w:rPr>
          <w:rFonts w:ascii="Comic Sans MS" w:hAnsi="Comic Sans MS"/>
          <w:sz w:val="19"/>
          <w:szCs w:val="19"/>
        </w:rPr>
      </w:pPr>
    </w:p>
    <w:p w:rsidR="0078066B" w:rsidRDefault="0078066B" w:rsidP="0078066B">
      <w:pPr>
        <w:rPr>
          <w:rFonts w:ascii="Comic Sans MS" w:hAnsi="Comic Sans MS" w:cstheme="minorHAnsi"/>
          <w:b/>
          <w:sz w:val="19"/>
          <w:szCs w:val="19"/>
          <w:u w:val="single"/>
        </w:rPr>
      </w:pPr>
      <w:r>
        <w:rPr>
          <w:rFonts w:ascii="Comic Sans MS" w:hAnsi="Comic Sans MS" w:cstheme="minorHAnsi"/>
          <w:b/>
          <w:sz w:val="19"/>
          <w:szCs w:val="19"/>
          <w:u w:val="single"/>
        </w:rPr>
        <w:t>Friday 19 July</w:t>
      </w:r>
    </w:p>
    <w:p w:rsidR="0078066B" w:rsidRPr="00DF223D" w:rsidRDefault="0078066B" w:rsidP="0078066B">
      <w:pPr>
        <w:rPr>
          <w:rFonts w:ascii="Comic Sans MS" w:hAnsi="Comic Sans MS" w:cstheme="minorHAnsi"/>
          <w:sz w:val="19"/>
          <w:szCs w:val="19"/>
        </w:rPr>
      </w:pPr>
      <w:r>
        <w:rPr>
          <w:rFonts w:ascii="Comic Sans MS" w:hAnsi="Comic Sans MS" w:cstheme="minorHAnsi"/>
          <w:sz w:val="19"/>
          <w:szCs w:val="19"/>
        </w:rPr>
        <w:t>Don’t forget that we break up for the summer holidays at 2.30 pm next Friday 19 July!</w:t>
      </w:r>
    </w:p>
    <w:p w:rsidR="00024DC5" w:rsidRDefault="00024DC5" w:rsidP="00E962F4">
      <w:pPr>
        <w:tabs>
          <w:tab w:val="left" w:pos="1276"/>
        </w:tabs>
        <w:rPr>
          <w:rFonts w:ascii="Comic Sans MS" w:hAnsi="Comic Sans MS"/>
          <w:sz w:val="19"/>
          <w:szCs w:val="19"/>
        </w:rPr>
      </w:pPr>
    </w:p>
    <w:p w:rsidR="00024DC5" w:rsidRDefault="00024DC5" w:rsidP="00E962F4">
      <w:pPr>
        <w:tabs>
          <w:tab w:val="left" w:pos="1276"/>
        </w:tabs>
        <w:rPr>
          <w:rFonts w:ascii="Comic Sans MS" w:hAnsi="Comic Sans MS"/>
          <w:b/>
          <w:sz w:val="19"/>
          <w:szCs w:val="19"/>
          <w:u w:val="single"/>
        </w:rPr>
      </w:pPr>
      <w:r>
        <w:rPr>
          <w:rFonts w:ascii="Comic Sans MS" w:hAnsi="Comic Sans MS"/>
          <w:b/>
          <w:sz w:val="19"/>
          <w:szCs w:val="19"/>
          <w:u w:val="single"/>
        </w:rPr>
        <w:t>Carrier Bags</w:t>
      </w:r>
    </w:p>
    <w:p w:rsidR="00024DC5" w:rsidRDefault="00024DC5" w:rsidP="00E962F4">
      <w:pPr>
        <w:tabs>
          <w:tab w:val="left" w:pos="1276"/>
        </w:tabs>
        <w:rPr>
          <w:rFonts w:ascii="Comic Sans MS" w:hAnsi="Comic Sans MS"/>
          <w:sz w:val="19"/>
          <w:szCs w:val="19"/>
        </w:rPr>
      </w:pPr>
      <w:r>
        <w:rPr>
          <w:rFonts w:ascii="Comic Sans MS" w:hAnsi="Comic Sans MS"/>
          <w:sz w:val="19"/>
          <w:szCs w:val="19"/>
        </w:rPr>
        <w:t xml:space="preserve">Children will need a carrier bag next week </w:t>
      </w:r>
      <w:r w:rsidR="003B504D">
        <w:rPr>
          <w:rFonts w:ascii="Comic Sans MS" w:hAnsi="Comic Sans MS"/>
          <w:sz w:val="19"/>
          <w:szCs w:val="19"/>
        </w:rPr>
        <w:t>to bring home artwork, books etc.</w:t>
      </w:r>
    </w:p>
    <w:p w:rsidR="00CD3CC6" w:rsidRDefault="00CD3CC6" w:rsidP="00E962F4">
      <w:pPr>
        <w:tabs>
          <w:tab w:val="left" w:pos="1276"/>
        </w:tabs>
        <w:rPr>
          <w:rFonts w:ascii="Comic Sans MS" w:hAnsi="Comic Sans MS"/>
          <w:sz w:val="19"/>
          <w:szCs w:val="19"/>
        </w:rPr>
      </w:pPr>
    </w:p>
    <w:p w:rsidR="001F6FC2" w:rsidRDefault="001F6FC2" w:rsidP="00E962F4">
      <w:pPr>
        <w:tabs>
          <w:tab w:val="left" w:pos="1276"/>
        </w:tabs>
        <w:rPr>
          <w:rFonts w:ascii="Comic Sans MS" w:hAnsi="Comic Sans MS"/>
          <w:b/>
          <w:sz w:val="19"/>
          <w:szCs w:val="19"/>
          <w:u w:val="single"/>
        </w:rPr>
      </w:pPr>
      <w:r>
        <w:rPr>
          <w:rFonts w:ascii="Comic Sans MS" w:hAnsi="Comic Sans MS"/>
          <w:b/>
          <w:sz w:val="19"/>
          <w:szCs w:val="19"/>
          <w:u w:val="single"/>
        </w:rPr>
        <w:t>Lost property</w:t>
      </w:r>
    </w:p>
    <w:p w:rsidR="001F6FC2" w:rsidRDefault="001F6FC2" w:rsidP="00E962F4">
      <w:pPr>
        <w:tabs>
          <w:tab w:val="left" w:pos="1276"/>
        </w:tabs>
        <w:rPr>
          <w:rFonts w:ascii="Comic Sans MS" w:hAnsi="Comic Sans MS"/>
          <w:sz w:val="19"/>
          <w:szCs w:val="19"/>
        </w:rPr>
      </w:pPr>
      <w:r>
        <w:rPr>
          <w:rFonts w:ascii="Comic Sans MS" w:hAnsi="Comic Sans MS"/>
          <w:sz w:val="19"/>
          <w:szCs w:val="19"/>
        </w:rPr>
        <w:t>All item</w:t>
      </w:r>
      <w:r w:rsidR="00F41718">
        <w:rPr>
          <w:rFonts w:ascii="Comic Sans MS" w:hAnsi="Comic Sans MS"/>
          <w:sz w:val="19"/>
          <w:szCs w:val="19"/>
        </w:rPr>
        <w:t>s</w:t>
      </w:r>
      <w:r>
        <w:rPr>
          <w:rFonts w:ascii="Comic Sans MS" w:hAnsi="Comic Sans MS"/>
          <w:sz w:val="19"/>
          <w:szCs w:val="19"/>
        </w:rPr>
        <w:t xml:space="preserve"> left in the lost property box will be disposed of on Friday 19 July.</w:t>
      </w:r>
    </w:p>
    <w:p w:rsidR="00DF223D" w:rsidRDefault="00DF223D" w:rsidP="000E7976">
      <w:pPr>
        <w:rPr>
          <w:rFonts w:ascii="Comic Sans MS" w:hAnsi="Comic Sans MS" w:cstheme="minorHAnsi"/>
          <w:b/>
          <w:sz w:val="19"/>
          <w:szCs w:val="19"/>
          <w:u w:val="single"/>
        </w:rPr>
      </w:pPr>
    </w:p>
    <w:p w:rsidR="006D4879" w:rsidRDefault="006D4879" w:rsidP="000E7976">
      <w:pPr>
        <w:rPr>
          <w:rFonts w:ascii="Comic Sans MS" w:hAnsi="Comic Sans MS" w:cstheme="minorHAnsi"/>
          <w:b/>
          <w:sz w:val="19"/>
          <w:szCs w:val="19"/>
          <w:u w:val="single"/>
        </w:rPr>
      </w:pPr>
      <w:r>
        <w:rPr>
          <w:rFonts w:ascii="Comic Sans MS" w:hAnsi="Comic Sans MS" w:cstheme="minorHAnsi"/>
          <w:b/>
          <w:sz w:val="19"/>
          <w:szCs w:val="19"/>
          <w:u w:val="single"/>
        </w:rPr>
        <w:t>LICHFIELD MERCURY WRITING COMPETITION</w:t>
      </w:r>
      <w:r w:rsidR="006973D9">
        <w:rPr>
          <w:rFonts w:ascii="Comic Sans MS" w:hAnsi="Comic Sans MS" w:cstheme="minorHAnsi"/>
          <w:b/>
          <w:sz w:val="19"/>
          <w:szCs w:val="19"/>
          <w:u w:val="single"/>
        </w:rPr>
        <w:t xml:space="preserve"> </w:t>
      </w:r>
    </w:p>
    <w:p w:rsidR="006D4879" w:rsidRDefault="006D4879" w:rsidP="000E7976">
      <w:pPr>
        <w:rPr>
          <w:rFonts w:ascii="Comic Sans MS" w:hAnsi="Comic Sans MS" w:cstheme="minorHAnsi"/>
          <w:sz w:val="19"/>
          <w:szCs w:val="19"/>
        </w:rPr>
      </w:pPr>
      <w:r w:rsidRPr="006D4879">
        <w:rPr>
          <w:rFonts w:ascii="Comic Sans MS" w:hAnsi="Comic Sans MS" w:cstheme="minorHAnsi"/>
          <w:sz w:val="19"/>
          <w:szCs w:val="19"/>
        </w:rPr>
        <w:t>We are delighted to announce that Alice (Y5) is the winner with her ‘Fond Fare</w:t>
      </w:r>
      <w:r w:rsidR="006973D9">
        <w:rPr>
          <w:rFonts w:ascii="Comic Sans MS" w:hAnsi="Comic Sans MS" w:cstheme="minorHAnsi"/>
          <w:sz w:val="19"/>
          <w:szCs w:val="19"/>
        </w:rPr>
        <w:t xml:space="preserve">well to “Sam the Man!” article.  The judges commented that Alice’s work “won the hearts of all the judges.” </w:t>
      </w:r>
    </w:p>
    <w:p w:rsidR="006973D9" w:rsidRDefault="006973D9" w:rsidP="000E7976">
      <w:pPr>
        <w:rPr>
          <w:rFonts w:ascii="Comic Sans MS" w:hAnsi="Comic Sans MS" w:cstheme="minorHAnsi"/>
          <w:sz w:val="19"/>
          <w:szCs w:val="19"/>
        </w:rPr>
      </w:pPr>
    </w:p>
    <w:p w:rsidR="006973D9" w:rsidRPr="006D4879" w:rsidRDefault="006973D9" w:rsidP="000E7976">
      <w:pPr>
        <w:rPr>
          <w:rFonts w:ascii="Comic Sans MS" w:hAnsi="Comic Sans MS" w:cstheme="minorHAnsi"/>
          <w:sz w:val="19"/>
          <w:szCs w:val="19"/>
        </w:rPr>
      </w:pPr>
      <w:r>
        <w:rPr>
          <w:rFonts w:ascii="Comic Sans MS" w:hAnsi="Comic Sans MS" w:cstheme="minorHAnsi"/>
          <w:sz w:val="19"/>
          <w:szCs w:val="19"/>
        </w:rPr>
        <w:t xml:space="preserve">Other articles which impressed the judges included the work of Sam, Tom, Danny, Harry La, Sophie (Y5), Marie and </w:t>
      </w:r>
      <w:r w:rsidR="00DF223D">
        <w:rPr>
          <w:rFonts w:ascii="Comic Sans MS" w:hAnsi="Comic Sans MS" w:cstheme="minorHAnsi"/>
          <w:sz w:val="19"/>
          <w:szCs w:val="19"/>
        </w:rPr>
        <w:t>Erin (Y4).  Well done everyone, your hard work paid off.</w:t>
      </w:r>
    </w:p>
    <w:p w:rsidR="006D4879" w:rsidRDefault="006D4879" w:rsidP="000E7976">
      <w:pPr>
        <w:rPr>
          <w:rFonts w:ascii="Comic Sans MS" w:hAnsi="Comic Sans MS" w:cstheme="minorHAnsi"/>
          <w:b/>
          <w:sz w:val="19"/>
          <w:szCs w:val="19"/>
          <w:u w:val="single"/>
        </w:rPr>
      </w:pPr>
    </w:p>
    <w:p w:rsidR="003B504D" w:rsidRPr="00304706" w:rsidRDefault="00304706" w:rsidP="000E7976">
      <w:pPr>
        <w:rPr>
          <w:rFonts w:ascii="Comic Sans MS" w:hAnsi="Comic Sans MS" w:cstheme="minorHAnsi"/>
          <w:b/>
          <w:sz w:val="19"/>
          <w:szCs w:val="19"/>
          <w:u w:val="single"/>
        </w:rPr>
      </w:pPr>
      <w:r w:rsidRPr="00304706">
        <w:rPr>
          <w:rFonts w:ascii="Comic Sans MS" w:hAnsi="Comic Sans MS" w:cstheme="minorHAnsi"/>
          <w:b/>
          <w:sz w:val="19"/>
          <w:szCs w:val="19"/>
          <w:u w:val="single"/>
        </w:rPr>
        <w:t>LEGO LAND CREATIVE CREW COMPETITION WINNER</w:t>
      </w:r>
    </w:p>
    <w:p w:rsidR="003B504D" w:rsidRDefault="00304706" w:rsidP="000E7976">
      <w:pPr>
        <w:rPr>
          <w:rFonts w:ascii="Comic Sans MS" w:hAnsi="Comic Sans MS" w:cstheme="minorHAnsi"/>
          <w:sz w:val="19"/>
          <w:szCs w:val="19"/>
        </w:rPr>
      </w:pPr>
      <w:r w:rsidRPr="00304706">
        <w:rPr>
          <w:rFonts w:ascii="Comic Sans MS" w:hAnsi="Comic Sans MS" w:cstheme="minorHAnsi"/>
          <w:sz w:val="19"/>
          <w:szCs w:val="19"/>
        </w:rPr>
        <w:t>Huge congratulations to Harry (Y5) who was invited to attend the Brick Factor Final at the Lego Discovery Centre in Birmingham.  Harry made two Lego builds on the clock for the Master Builder and has been invited to be a member of the Birmingham Lego Land Creative Crew for 2019/20.  What an achievement!</w:t>
      </w:r>
    </w:p>
    <w:p w:rsidR="003B504D" w:rsidRDefault="003B504D" w:rsidP="000E7976">
      <w:pPr>
        <w:rPr>
          <w:rFonts w:ascii="Comic Sans MS" w:hAnsi="Comic Sans MS"/>
          <w:b/>
          <w:color w:val="7030A0"/>
          <w:sz w:val="19"/>
          <w:szCs w:val="19"/>
          <w:u w:val="single"/>
        </w:rPr>
      </w:pPr>
    </w:p>
    <w:p w:rsidR="00F41718" w:rsidRDefault="00F41718" w:rsidP="000E7976">
      <w:pPr>
        <w:rPr>
          <w:rFonts w:ascii="Comic Sans MS" w:hAnsi="Comic Sans MS"/>
          <w:b/>
          <w:sz w:val="19"/>
          <w:szCs w:val="19"/>
          <w:u w:val="single"/>
        </w:rPr>
      </w:pPr>
      <w:r w:rsidRPr="00F41718">
        <w:rPr>
          <w:rFonts w:ascii="Comic Sans MS" w:hAnsi="Comic Sans MS"/>
          <w:b/>
          <w:sz w:val="19"/>
          <w:szCs w:val="19"/>
          <w:u w:val="single"/>
        </w:rPr>
        <w:t>JOURNEY TO THE MOON COMPETITION</w:t>
      </w:r>
    </w:p>
    <w:p w:rsidR="00F41718" w:rsidRDefault="00F41718" w:rsidP="000E7976">
      <w:pPr>
        <w:rPr>
          <w:rFonts w:ascii="Comic Sans MS" w:hAnsi="Comic Sans MS"/>
          <w:sz w:val="19"/>
          <w:szCs w:val="19"/>
        </w:rPr>
      </w:pPr>
      <w:r>
        <w:rPr>
          <w:rFonts w:ascii="Comic Sans MS" w:hAnsi="Comic Sans MS"/>
          <w:sz w:val="19"/>
          <w:szCs w:val="19"/>
        </w:rPr>
        <w:t>Even more congratulations go to Rebekah in Y2 and Adin in Y4 who were the winners in their age category for the Journey to the moon competition. Their photographs and explanations won.</w:t>
      </w:r>
    </w:p>
    <w:p w:rsidR="00F41718" w:rsidRDefault="00F41718" w:rsidP="000E7976">
      <w:pPr>
        <w:rPr>
          <w:rFonts w:ascii="Comic Sans MS" w:hAnsi="Comic Sans MS"/>
          <w:sz w:val="19"/>
          <w:szCs w:val="19"/>
        </w:rPr>
      </w:pPr>
      <w:r>
        <w:rPr>
          <w:rFonts w:ascii="Comic Sans MS" w:hAnsi="Comic Sans MS"/>
          <w:sz w:val="19"/>
          <w:szCs w:val="19"/>
        </w:rPr>
        <w:lastRenderedPageBreak/>
        <w:t>What an extremely talented array of children we have here at St. Joseph’s.</w:t>
      </w:r>
    </w:p>
    <w:p w:rsidR="00F41718" w:rsidRDefault="00F41718" w:rsidP="000E7976">
      <w:pPr>
        <w:rPr>
          <w:rFonts w:ascii="Comic Sans MS" w:hAnsi="Comic Sans MS"/>
          <w:sz w:val="19"/>
          <w:szCs w:val="19"/>
        </w:rPr>
      </w:pPr>
    </w:p>
    <w:p w:rsidR="00F41718" w:rsidRDefault="00F41718" w:rsidP="000E7976">
      <w:pPr>
        <w:rPr>
          <w:rFonts w:ascii="Comic Sans MS" w:hAnsi="Comic Sans MS"/>
          <w:b/>
          <w:sz w:val="19"/>
          <w:szCs w:val="19"/>
          <w:u w:val="single"/>
        </w:rPr>
      </w:pPr>
      <w:r w:rsidRPr="00F41718">
        <w:rPr>
          <w:rFonts w:ascii="Comic Sans MS" w:hAnsi="Comic Sans MS"/>
          <w:b/>
          <w:sz w:val="19"/>
          <w:szCs w:val="19"/>
          <w:u w:val="single"/>
        </w:rPr>
        <w:t>SUMMER READING CHALLENGE</w:t>
      </w:r>
    </w:p>
    <w:p w:rsidR="00F41718" w:rsidRPr="00F41718" w:rsidRDefault="00F41718" w:rsidP="000E7976">
      <w:pPr>
        <w:rPr>
          <w:rFonts w:ascii="Comic Sans MS" w:hAnsi="Comic Sans MS"/>
          <w:sz w:val="19"/>
          <w:szCs w:val="19"/>
        </w:rPr>
      </w:pPr>
      <w:r>
        <w:rPr>
          <w:rFonts w:ascii="Comic Sans MS" w:hAnsi="Comic Sans MS"/>
          <w:sz w:val="19"/>
          <w:szCs w:val="19"/>
        </w:rPr>
        <w:t xml:space="preserve">On the subject of </w:t>
      </w:r>
      <w:proofErr w:type="spellStart"/>
      <w:r>
        <w:rPr>
          <w:rFonts w:ascii="Comic Sans MS" w:hAnsi="Comic Sans MS"/>
          <w:sz w:val="19"/>
          <w:szCs w:val="19"/>
        </w:rPr>
        <w:t>competions</w:t>
      </w:r>
      <w:proofErr w:type="spellEnd"/>
      <w:r>
        <w:rPr>
          <w:rFonts w:ascii="Comic Sans MS" w:hAnsi="Comic Sans MS"/>
          <w:sz w:val="19"/>
          <w:szCs w:val="19"/>
        </w:rPr>
        <w:t>, the summer reading challenge has now begun. Please take your children down to the Library and sign up. They just have to read 6 books between now and return to school in Sep</w:t>
      </w:r>
      <w:r w:rsidR="000A21EA">
        <w:rPr>
          <w:rFonts w:ascii="Comic Sans MS" w:hAnsi="Comic Sans MS"/>
          <w:sz w:val="19"/>
          <w:szCs w:val="19"/>
        </w:rPr>
        <w:t>tember. We</w:t>
      </w:r>
      <w:r>
        <w:rPr>
          <w:rFonts w:ascii="Comic Sans MS" w:hAnsi="Comic Sans MS"/>
          <w:sz w:val="19"/>
          <w:szCs w:val="19"/>
        </w:rPr>
        <w:t xml:space="preserve"> need to bring that trophy back home to St. Joseph’s.</w:t>
      </w:r>
    </w:p>
    <w:p w:rsidR="00F41718" w:rsidRPr="00F41718" w:rsidRDefault="00F41718" w:rsidP="000E7976">
      <w:pPr>
        <w:rPr>
          <w:rFonts w:ascii="Comic Sans MS" w:hAnsi="Comic Sans MS"/>
          <w:b/>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9B4865" w:rsidRPr="009B4865" w:rsidRDefault="00E62C17" w:rsidP="001208BC">
      <w:pPr>
        <w:pStyle w:val="ListParagraph"/>
        <w:numPr>
          <w:ilvl w:val="0"/>
          <w:numId w:val="35"/>
        </w:numPr>
        <w:rPr>
          <w:rFonts w:ascii="Comic Sans MS" w:hAnsi="Comic Sans MS"/>
          <w:color w:val="7030A0"/>
          <w:sz w:val="19"/>
          <w:szCs w:val="19"/>
        </w:rPr>
      </w:pPr>
      <w:r w:rsidRPr="009B4865">
        <w:rPr>
          <w:rFonts w:ascii="Comic Sans MS" w:hAnsi="Comic Sans MS"/>
          <w:color w:val="7030A0"/>
          <w:sz w:val="19"/>
          <w:szCs w:val="19"/>
        </w:rPr>
        <w:t xml:space="preserve">Don’t forget to use </w:t>
      </w:r>
      <w:r w:rsidR="005B2ACB" w:rsidRPr="009B4865">
        <w:rPr>
          <w:rFonts w:ascii="Comic Sans MS" w:hAnsi="Comic Sans MS"/>
          <w:color w:val="7030A0"/>
          <w:sz w:val="19"/>
          <w:szCs w:val="19"/>
        </w:rPr>
        <w:t>easy fundraising</w:t>
      </w:r>
      <w:r w:rsidRPr="009B4865">
        <w:rPr>
          <w:rFonts w:ascii="Comic Sans MS" w:hAnsi="Comic Sans MS"/>
          <w:color w:val="7030A0"/>
          <w:sz w:val="19"/>
          <w:szCs w:val="19"/>
        </w:rPr>
        <w:t xml:space="preserve"> when ordering online – </w:t>
      </w:r>
      <w:r w:rsidR="009B4865" w:rsidRPr="009B4865">
        <w:rPr>
          <w:rFonts w:ascii="Comic Sans MS" w:hAnsi="Comic Sans MS"/>
          <w:color w:val="7030A0"/>
          <w:sz w:val="19"/>
          <w:szCs w:val="19"/>
        </w:rPr>
        <w:t>the small donations will add up to make a difference!</w:t>
      </w:r>
    </w:p>
    <w:p w:rsidR="009D6059" w:rsidRPr="00485695" w:rsidRDefault="009D6059" w:rsidP="009D6059">
      <w:pPr>
        <w:rPr>
          <w:rFonts w:ascii="Comic Sans MS" w:hAnsi="Comic Sans MS"/>
          <w:color w:val="7030A0"/>
          <w:sz w:val="19"/>
          <w:szCs w:val="19"/>
        </w:rPr>
      </w:pPr>
      <w:r w:rsidRPr="00485695">
        <w:rPr>
          <w:rFonts w:ascii="Comic Sans MS" w:hAnsi="Comic Sans MS"/>
          <w:color w:val="7030A0"/>
          <w:sz w:val="19"/>
          <w:szCs w:val="19"/>
        </w:rPr>
        <w:t>P</w:t>
      </w:r>
      <w:r w:rsidR="008C05E4" w:rsidRPr="00485695">
        <w:rPr>
          <w:rFonts w:ascii="Comic Sans MS" w:hAnsi="Comic Sans MS"/>
          <w:color w:val="7030A0"/>
          <w:sz w:val="19"/>
          <w:szCs w:val="19"/>
        </w:rPr>
        <w:t>lease see the school website</w:t>
      </w:r>
      <w:r w:rsidR="00485695" w:rsidRPr="00485695">
        <w:rPr>
          <w:rFonts w:ascii="Comic Sans MS" w:hAnsi="Comic Sans MS"/>
          <w:color w:val="7030A0"/>
          <w:sz w:val="19"/>
          <w:szCs w:val="19"/>
        </w:rPr>
        <w:t xml:space="preserve"> </w:t>
      </w:r>
      <w:r w:rsidRPr="00485695">
        <w:rPr>
          <w:rFonts w:ascii="Comic Sans MS" w:hAnsi="Comic Sans MS"/>
          <w:color w:val="7030A0"/>
          <w:sz w:val="19"/>
          <w:szCs w:val="19"/>
        </w:rPr>
        <w:t>(</w:t>
      </w:r>
      <w:hyperlink r:id="rId11" w:history="1">
        <w:r w:rsidRPr="00485695">
          <w:rPr>
            <w:rStyle w:val="Hyperlink"/>
            <w:rFonts w:ascii="Comic Sans MS" w:hAnsi="Comic Sans MS"/>
            <w:sz w:val="19"/>
            <w:szCs w:val="19"/>
          </w:rPr>
          <w:t>http://stjosephscatholicprimary.sites.schooljotter2.com/our-school/ptfa</w:t>
        </w:r>
      </w:hyperlink>
      <w:r w:rsidRPr="00485695">
        <w:rPr>
          <w:rFonts w:ascii="Comic Sans MS" w:hAnsi="Comic Sans MS"/>
          <w:color w:val="7030A0"/>
          <w:sz w:val="19"/>
          <w:szCs w:val="19"/>
        </w:rPr>
        <w:t xml:space="preserve">) and calendar for more information.  </w:t>
      </w:r>
    </w:p>
    <w:p w:rsidR="00306790" w:rsidRDefault="00306790" w:rsidP="00F835DE">
      <w:pPr>
        <w:rPr>
          <w:rFonts w:ascii="Comic Sans MS" w:hAnsi="Comic Sans MS" w:cs="Arial"/>
          <w:b/>
          <w:sz w:val="19"/>
          <w:szCs w:val="19"/>
          <w:u w:val="single"/>
        </w:rPr>
      </w:pPr>
    </w:p>
    <w:p w:rsidR="00F835DE" w:rsidRDefault="00F835DE" w:rsidP="00F835DE">
      <w:pPr>
        <w:rPr>
          <w:rFonts w:ascii="Comic Sans MS" w:hAnsi="Comic Sans MS" w:cs="Arial"/>
          <w:b/>
          <w:sz w:val="19"/>
          <w:szCs w:val="19"/>
          <w:u w:val="single"/>
        </w:rPr>
      </w:pPr>
      <w:r>
        <w:rPr>
          <w:rFonts w:ascii="Comic Sans MS" w:hAnsi="Comic Sans MS" w:cs="Arial"/>
          <w:b/>
          <w:sz w:val="19"/>
          <w:szCs w:val="19"/>
          <w:u w:val="single"/>
        </w:rPr>
        <w:t>Governor News</w:t>
      </w:r>
    </w:p>
    <w:p w:rsidR="004B0B2E" w:rsidRPr="00631327" w:rsidRDefault="004B0B2E" w:rsidP="00D52C44">
      <w:pPr>
        <w:rPr>
          <w:rFonts w:ascii="Comic Sans MS" w:hAnsi="Comic Sans MS" w:cs="Arial"/>
          <w:sz w:val="19"/>
          <w:szCs w:val="19"/>
        </w:rPr>
      </w:pPr>
      <w:r w:rsidRPr="00631327">
        <w:rPr>
          <w:rFonts w:ascii="Comic Sans MS" w:hAnsi="Comic Sans MS" w:cs="Arial"/>
          <w:sz w:val="19"/>
          <w:szCs w:val="19"/>
        </w:rPr>
        <w:t xml:space="preserve">As you will be aware from recent newsletters, the Governors are looking to appoint a Parent Elect Governor to join the Governing Board.  </w:t>
      </w:r>
    </w:p>
    <w:p w:rsidR="00631327" w:rsidRPr="00631327" w:rsidRDefault="00631327" w:rsidP="00D52C44">
      <w:pPr>
        <w:rPr>
          <w:rFonts w:ascii="Comic Sans MS" w:hAnsi="Comic Sans MS" w:cs="Arial"/>
          <w:sz w:val="19"/>
          <w:szCs w:val="19"/>
        </w:rPr>
      </w:pPr>
    </w:p>
    <w:p w:rsidR="004B0B2E" w:rsidRPr="00631327" w:rsidRDefault="004B0B2E" w:rsidP="00D52C44">
      <w:pPr>
        <w:rPr>
          <w:rFonts w:ascii="Comic Sans MS" w:hAnsi="Comic Sans MS" w:cs="Arial"/>
          <w:sz w:val="19"/>
          <w:szCs w:val="19"/>
        </w:rPr>
      </w:pPr>
      <w:r w:rsidRPr="00631327">
        <w:rPr>
          <w:rFonts w:ascii="Comic Sans MS" w:hAnsi="Comic Sans MS" w:cs="Arial"/>
          <w:sz w:val="19"/>
          <w:szCs w:val="19"/>
        </w:rPr>
        <w:t xml:space="preserve">If you would like </w:t>
      </w:r>
      <w:r w:rsidR="00815126" w:rsidRPr="00631327">
        <w:rPr>
          <w:rFonts w:ascii="Comic Sans MS" w:hAnsi="Comic Sans MS" w:cs="Arial"/>
          <w:sz w:val="19"/>
          <w:szCs w:val="19"/>
        </w:rPr>
        <w:t>to</w:t>
      </w:r>
      <w:r w:rsidRPr="00631327">
        <w:rPr>
          <w:rFonts w:ascii="Comic Sans MS" w:hAnsi="Comic Sans MS" w:cs="Arial"/>
          <w:sz w:val="19"/>
          <w:szCs w:val="19"/>
        </w:rPr>
        <w:t xml:space="preserve"> speak to the Chair of Governors, Tina Rowe, about the commitment and time needed to serve our school community, please give your number to Mrs Tonks and Mrs Rowe will get in touch with you.</w:t>
      </w:r>
    </w:p>
    <w:p w:rsidR="004B0B2E" w:rsidRDefault="004B0B2E" w:rsidP="00D52C44">
      <w:pPr>
        <w:rPr>
          <w:rFonts w:ascii="Comic Sans MS" w:hAnsi="Comic Sans MS" w:cs="Arial"/>
          <w:sz w:val="19"/>
          <w:szCs w:val="19"/>
        </w:rPr>
      </w:pPr>
    </w:p>
    <w:p w:rsidR="00F41718" w:rsidRDefault="00F41718" w:rsidP="00D52C44">
      <w:pPr>
        <w:rPr>
          <w:rFonts w:ascii="Comic Sans MS" w:hAnsi="Comic Sans MS" w:cs="Arial"/>
          <w:b/>
          <w:sz w:val="19"/>
          <w:szCs w:val="19"/>
          <w:u w:val="single"/>
        </w:rPr>
      </w:pPr>
      <w:r>
        <w:rPr>
          <w:rFonts w:ascii="Comic Sans MS" w:hAnsi="Comic Sans MS" w:cs="Arial"/>
          <w:b/>
          <w:sz w:val="19"/>
          <w:szCs w:val="19"/>
          <w:u w:val="single"/>
        </w:rPr>
        <w:t>Thank You</w:t>
      </w:r>
    </w:p>
    <w:p w:rsidR="00F41718" w:rsidRDefault="00F41718" w:rsidP="00D52C44">
      <w:pPr>
        <w:rPr>
          <w:rFonts w:ascii="Comic Sans MS" w:hAnsi="Comic Sans MS" w:cs="Arial"/>
          <w:sz w:val="19"/>
          <w:szCs w:val="19"/>
        </w:rPr>
      </w:pPr>
      <w:r>
        <w:rPr>
          <w:rFonts w:ascii="Comic Sans MS" w:hAnsi="Comic Sans MS" w:cs="Arial"/>
          <w:sz w:val="19"/>
          <w:szCs w:val="19"/>
        </w:rPr>
        <w:t xml:space="preserve">May I take this opportunity to sincerely thank all those parents who have passed on their condolences or remembered my family in their prayers over the last few weeks following the death of my </w:t>
      </w:r>
      <w:proofErr w:type="gramStart"/>
      <w:r>
        <w:rPr>
          <w:rFonts w:ascii="Comic Sans MS" w:hAnsi="Comic Sans MS" w:cs="Arial"/>
          <w:sz w:val="19"/>
          <w:szCs w:val="19"/>
        </w:rPr>
        <w:t>brother.</w:t>
      </w:r>
      <w:proofErr w:type="gramEnd"/>
      <w:r>
        <w:rPr>
          <w:rFonts w:ascii="Comic Sans MS" w:hAnsi="Comic Sans MS" w:cs="Arial"/>
          <w:sz w:val="19"/>
          <w:szCs w:val="19"/>
        </w:rPr>
        <w:t xml:space="preserve"> It makes me feel very humbled to be part of such a loving community of faith. </w:t>
      </w:r>
    </w:p>
    <w:p w:rsidR="00F41718" w:rsidRPr="00F41718" w:rsidRDefault="00F41718" w:rsidP="00D52C44">
      <w:pPr>
        <w:rPr>
          <w:rFonts w:ascii="Comic Sans MS" w:hAnsi="Comic Sans MS" w:cs="Arial"/>
          <w:sz w:val="19"/>
          <w:szCs w:val="19"/>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4C1303" w:rsidRPr="00F41718" w:rsidRDefault="00F41718" w:rsidP="004C1303">
      <w:pPr>
        <w:rPr>
          <w:rFonts w:ascii="Comic Sans MS" w:hAnsi="Comic Sans MS"/>
          <w:sz w:val="19"/>
          <w:szCs w:val="19"/>
        </w:rPr>
      </w:pPr>
      <w:r>
        <w:rPr>
          <w:rFonts w:ascii="Comic Sans MS" w:hAnsi="Comic Sans MS"/>
          <w:sz w:val="19"/>
          <w:szCs w:val="19"/>
        </w:rPr>
        <w:t xml:space="preserve">Thank you to Reception </w:t>
      </w:r>
      <w:r w:rsidR="004C1303" w:rsidRPr="00F41718">
        <w:rPr>
          <w:rFonts w:ascii="Comic Sans MS" w:hAnsi="Comic Sans MS"/>
          <w:sz w:val="19"/>
          <w:szCs w:val="19"/>
        </w:rPr>
        <w:t>for their wonderful assembl</w:t>
      </w:r>
      <w:r>
        <w:rPr>
          <w:rFonts w:ascii="Comic Sans MS" w:hAnsi="Comic Sans MS"/>
          <w:sz w:val="19"/>
          <w:szCs w:val="19"/>
        </w:rPr>
        <w:t xml:space="preserve">y this morning all about those who help </w:t>
      </w:r>
      <w:proofErr w:type="gramStart"/>
      <w:r>
        <w:rPr>
          <w:rFonts w:ascii="Comic Sans MS" w:hAnsi="Comic Sans MS"/>
          <w:sz w:val="19"/>
          <w:szCs w:val="19"/>
        </w:rPr>
        <w:t>us.</w:t>
      </w:r>
      <w:proofErr w:type="gramEnd"/>
      <w:r>
        <w:rPr>
          <w:rFonts w:ascii="Comic Sans MS" w:hAnsi="Comic Sans MS"/>
          <w:sz w:val="19"/>
          <w:szCs w:val="19"/>
        </w:rPr>
        <w:t xml:space="preserve"> Their singing, speaking acting </w:t>
      </w:r>
      <w:proofErr w:type="gramStart"/>
      <w:r>
        <w:rPr>
          <w:rFonts w:ascii="Comic Sans MS" w:hAnsi="Comic Sans MS"/>
          <w:sz w:val="19"/>
          <w:szCs w:val="19"/>
        </w:rPr>
        <w:t>an</w:t>
      </w:r>
      <w:proofErr w:type="gramEnd"/>
      <w:r>
        <w:rPr>
          <w:rFonts w:ascii="Comic Sans MS" w:hAnsi="Comic Sans MS"/>
          <w:sz w:val="19"/>
          <w:szCs w:val="19"/>
        </w:rPr>
        <w:t xml:space="preserve"> dancing were a joy to behold!</w:t>
      </w:r>
    </w:p>
    <w:p w:rsidR="00F41718" w:rsidRDefault="00F41718" w:rsidP="004D1AB3">
      <w:pPr>
        <w:pStyle w:val="NoSpacing"/>
        <w:rPr>
          <w:rFonts w:ascii="Comic Sans MS" w:hAnsi="Comic Sans MS"/>
          <w:sz w:val="19"/>
          <w:szCs w:val="19"/>
        </w:rPr>
      </w:pPr>
      <w:bookmarkStart w:id="0" w:name="_GoBack"/>
      <w:bookmarkEnd w:id="0"/>
    </w:p>
    <w:p w:rsidR="00F41718" w:rsidRDefault="00F41718" w:rsidP="004D1AB3">
      <w:pPr>
        <w:pStyle w:val="NoSpacing"/>
        <w:rPr>
          <w:rFonts w:ascii="Comic Sans MS" w:hAnsi="Comic Sans MS"/>
          <w:sz w:val="19"/>
          <w:szCs w:val="19"/>
        </w:rPr>
      </w:pP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AE1545" w:rsidRDefault="00711EDB" w:rsidP="0038293D">
      <w:pPr>
        <w:pStyle w:val="NoSpacing"/>
        <w:rPr>
          <w:rFonts w:ascii="Comic Sans MS" w:hAnsi="Comic Sans MS"/>
          <w:sz w:val="19"/>
          <w:szCs w:val="19"/>
        </w:rPr>
      </w:pPr>
      <w:r>
        <w:rPr>
          <w:rFonts w:ascii="Comic Sans MS" w:hAnsi="Comic Sans MS"/>
          <w:sz w:val="19"/>
          <w:szCs w:val="19"/>
        </w:rPr>
        <w:t>Headteacher</w:t>
      </w:r>
    </w:p>
    <w:p w:rsidR="000A21EA" w:rsidRDefault="000A21EA" w:rsidP="0038293D">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0160" behindDoc="0" locked="0" layoutInCell="1" allowOverlap="1">
                <wp:simplePos x="0" y="0"/>
                <wp:positionH relativeFrom="margin">
                  <wp:posOffset>3469640</wp:posOffset>
                </wp:positionH>
                <wp:positionV relativeFrom="paragraph">
                  <wp:posOffset>152400</wp:posOffset>
                </wp:positionV>
                <wp:extent cx="2971800" cy="415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71800" cy="4152900"/>
                        </a:xfrm>
                        <a:prstGeom prst="rect">
                          <a:avLst/>
                        </a:prstGeom>
                        <a:solidFill>
                          <a:schemeClr val="lt1"/>
                        </a:solidFill>
                        <a:ln w="6350">
                          <a:noFill/>
                        </a:ln>
                      </wps:spPr>
                      <wps:txbx>
                        <w:txbxContent>
                          <w:p w:rsidR="000A21EA" w:rsidRDefault="000A21EA">
                            <w:r>
                              <w:rPr>
                                <w:noProof/>
                              </w:rPr>
                              <w:drawing>
                                <wp:inline distT="0" distB="0" distL="0" distR="0">
                                  <wp:extent cx="2839013" cy="393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cher's_Prayer[1].JPG"/>
                                          <pic:cNvPicPr/>
                                        </pic:nvPicPr>
                                        <pic:blipFill>
                                          <a:blip r:embed="rId12">
                                            <a:extLst>
                                              <a:ext uri="{28A0092B-C50C-407E-A947-70E740481C1C}">
                                                <a14:useLocalDpi xmlns:a14="http://schemas.microsoft.com/office/drawing/2010/main" val="0"/>
                                              </a:ext>
                                            </a:extLst>
                                          </a:blip>
                                          <a:stretch>
                                            <a:fillRect/>
                                          </a:stretch>
                                        </pic:blipFill>
                                        <pic:spPr>
                                          <a:xfrm>
                                            <a:off x="0" y="0"/>
                                            <a:ext cx="2856598" cy="39581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3.2pt;margin-top:12pt;width:234pt;height:32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" fillcolor="white [3201]" stroked="f" strokeweight=".5pt">
                <v:textbox>
                  <w:txbxContent>
                    <w:p w:rsidR="000A21EA" w:rsidRDefault="000A21EA">
                      <w:r>
                        <w:rPr>
                          <w:noProof/>
                        </w:rPr>
                        <w:drawing>
                          <wp:inline distT="0" distB="0" distL="0" distR="0">
                            <wp:extent cx="2839013" cy="393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cher's_Prayer[1].JPG"/>
                                    <pic:cNvPicPr/>
                                  </pic:nvPicPr>
                                  <pic:blipFill>
                                    <a:blip r:embed="rId13">
                                      <a:extLst>
                                        <a:ext uri="{28A0092B-C50C-407E-A947-70E740481C1C}">
                                          <a14:useLocalDpi xmlns:a14="http://schemas.microsoft.com/office/drawing/2010/main" val="0"/>
                                        </a:ext>
                                      </a:extLst>
                                    </a:blip>
                                    <a:stretch>
                                      <a:fillRect/>
                                    </a:stretch>
                                  </pic:blipFill>
                                  <pic:spPr>
                                    <a:xfrm>
                                      <a:off x="0" y="0"/>
                                      <a:ext cx="2856598" cy="3958192"/>
                                    </a:xfrm>
                                    <a:prstGeom prst="rect">
                                      <a:avLst/>
                                    </a:prstGeom>
                                  </pic:spPr>
                                </pic:pic>
                              </a:graphicData>
                            </a:graphic>
                          </wp:inline>
                        </w:drawing>
                      </w:r>
                    </w:p>
                  </w:txbxContent>
                </v:textbox>
                <w10:wrap anchorx="margin"/>
              </v:shape>
            </w:pict>
          </mc:Fallback>
        </mc:AlternateContent>
      </w:r>
    </w:p>
    <w:p w:rsidR="000A21EA" w:rsidRPr="006D19E2" w:rsidRDefault="000A21EA" w:rsidP="0038293D">
      <w:pPr>
        <w:pStyle w:val="NoSpacing"/>
        <w:rPr>
          <w:rFonts w:ascii="Comic Sans MS" w:hAnsi="Comic Sans MS"/>
          <w:sz w:val="19"/>
          <w:szCs w:val="19"/>
        </w:rPr>
      </w:pPr>
    </w:p>
    <w:sectPr w:rsidR="000A21EA" w:rsidRPr="006D19E2" w:rsidSect="00807F93">
      <w:headerReference w:type="default" r:id="rId14"/>
      <w:foot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5E" w:rsidRDefault="00CA5B5E" w:rsidP="00CA40A4">
      <w:r>
        <w:separator/>
      </w:r>
    </w:p>
  </w:endnote>
  <w:endnote w:type="continuationSeparator" w:id="0">
    <w:p w:rsidR="00CA5B5E" w:rsidRDefault="00CA5B5E"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5E" w:rsidRDefault="00CA5B5E">
    <w:pPr>
      <w:pStyle w:val="Footer"/>
    </w:pPr>
    <w:r>
      <w:t>_____________________________________________________________________________________</w:t>
    </w:r>
  </w:p>
  <w:p w:rsidR="00CA5B5E" w:rsidRDefault="00CA5B5E"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CA5B5E" w:rsidRPr="00F720EE" w:rsidRDefault="00CA5B5E"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5E" w:rsidRDefault="00CA5B5E" w:rsidP="00CA40A4">
      <w:r>
        <w:separator/>
      </w:r>
    </w:p>
  </w:footnote>
  <w:footnote w:type="continuationSeparator" w:id="0">
    <w:p w:rsidR="00CA5B5E" w:rsidRDefault="00CA5B5E"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5E" w:rsidRPr="002128E3" w:rsidRDefault="00CA5B5E"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7728"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B5E" w:rsidRPr="009B7B08" w:rsidRDefault="00CA5B5E"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CA5B5E" w:rsidRPr="009B7B08" w:rsidRDefault="00CA5B5E"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CA5B5E" w:rsidRPr="00761110" w:rsidRDefault="00CA5B5E"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B24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277"/>
    <w:multiLevelType w:val="hybridMultilevel"/>
    <w:tmpl w:val="4208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52286"/>
    <w:multiLevelType w:val="hybridMultilevel"/>
    <w:tmpl w:val="656E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3"/>
  </w:num>
  <w:num w:numId="4">
    <w:abstractNumId w:val="36"/>
  </w:num>
  <w:num w:numId="5">
    <w:abstractNumId w:val="4"/>
  </w:num>
  <w:num w:numId="6">
    <w:abstractNumId w:val="20"/>
  </w:num>
  <w:num w:numId="7">
    <w:abstractNumId w:val="9"/>
  </w:num>
  <w:num w:numId="8">
    <w:abstractNumId w:val="18"/>
  </w:num>
  <w:num w:numId="9">
    <w:abstractNumId w:val="42"/>
  </w:num>
  <w:num w:numId="10">
    <w:abstractNumId w:val="29"/>
  </w:num>
  <w:num w:numId="11">
    <w:abstractNumId w:val="3"/>
  </w:num>
  <w:num w:numId="12">
    <w:abstractNumId w:val="40"/>
  </w:num>
  <w:num w:numId="13">
    <w:abstractNumId w:val="17"/>
  </w:num>
  <w:num w:numId="14">
    <w:abstractNumId w:val="10"/>
  </w:num>
  <w:num w:numId="15">
    <w:abstractNumId w:val="39"/>
  </w:num>
  <w:num w:numId="16">
    <w:abstractNumId w:val="6"/>
  </w:num>
  <w:num w:numId="17">
    <w:abstractNumId w:val="35"/>
  </w:num>
  <w:num w:numId="18">
    <w:abstractNumId w:val="1"/>
  </w:num>
  <w:num w:numId="19">
    <w:abstractNumId w:val="21"/>
  </w:num>
  <w:num w:numId="20">
    <w:abstractNumId w:val="33"/>
  </w:num>
  <w:num w:numId="21">
    <w:abstractNumId w:val="7"/>
  </w:num>
  <w:num w:numId="22">
    <w:abstractNumId w:val="32"/>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2"/>
  </w:num>
  <w:num w:numId="29">
    <w:abstractNumId w:val="27"/>
  </w:num>
  <w:num w:numId="30">
    <w:abstractNumId w:val="43"/>
  </w:num>
  <w:num w:numId="31">
    <w:abstractNumId w:val="15"/>
  </w:num>
  <w:num w:numId="32">
    <w:abstractNumId w:val="16"/>
  </w:num>
  <w:num w:numId="33">
    <w:abstractNumId w:val="37"/>
  </w:num>
  <w:num w:numId="34">
    <w:abstractNumId w:val="13"/>
  </w:num>
  <w:num w:numId="35">
    <w:abstractNumId w:val="25"/>
  </w:num>
  <w:num w:numId="36">
    <w:abstractNumId w:val="2"/>
  </w:num>
  <w:num w:numId="37">
    <w:abstractNumId w:val="19"/>
  </w:num>
  <w:num w:numId="38">
    <w:abstractNumId w:val="34"/>
  </w:num>
  <w:num w:numId="39">
    <w:abstractNumId w:val="5"/>
  </w:num>
  <w:num w:numId="40">
    <w:abstractNumId w:val="31"/>
  </w:num>
  <w:num w:numId="41">
    <w:abstractNumId w:val="8"/>
  </w:num>
  <w:num w:numId="42">
    <w:abstractNumId w:val="11"/>
  </w:num>
  <w:num w:numId="43">
    <w:abstractNumId w:val="0"/>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17D0C"/>
    <w:rsid w:val="000202BE"/>
    <w:rsid w:val="000209CB"/>
    <w:rsid w:val="00020B8E"/>
    <w:rsid w:val="00021822"/>
    <w:rsid w:val="00022270"/>
    <w:rsid w:val="000225CA"/>
    <w:rsid w:val="00022872"/>
    <w:rsid w:val="00022E87"/>
    <w:rsid w:val="0002335A"/>
    <w:rsid w:val="00023A3A"/>
    <w:rsid w:val="0002419B"/>
    <w:rsid w:val="00024DC5"/>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0E62"/>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AA0"/>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1EA"/>
    <w:rsid w:val="000A2DAA"/>
    <w:rsid w:val="000A3C26"/>
    <w:rsid w:val="000A40CE"/>
    <w:rsid w:val="000A4223"/>
    <w:rsid w:val="000A47C2"/>
    <w:rsid w:val="000A545E"/>
    <w:rsid w:val="000A54C3"/>
    <w:rsid w:val="000A6569"/>
    <w:rsid w:val="000A6985"/>
    <w:rsid w:val="000A6C66"/>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5D7"/>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3832"/>
    <w:rsid w:val="001150B2"/>
    <w:rsid w:val="001151E4"/>
    <w:rsid w:val="00115A39"/>
    <w:rsid w:val="0011623E"/>
    <w:rsid w:val="00116292"/>
    <w:rsid w:val="001162EA"/>
    <w:rsid w:val="00116F72"/>
    <w:rsid w:val="001179D1"/>
    <w:rsid w:val="00117FF4"/>
    <w:rsid w:val="00120164"/>
    <w:rsid w:val="001208BC"/>
    <w:rsid w:val="001209B9"/>
    <w:rsid w:val="001209F3"/>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1A"/>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6D0"/>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0FA6"/>
    <w:rsid w:val="001A1132"/>
    <w:rsid w:val="001A1778"/>
    <w:rsid w:val="001A1815"/>
    <w:rsid w:val="001A1910"/>
    <w:rsid w:val="001A1D9D"/>
    <w:rsid w:val="001A27F8"/>
    <w:rsid w:val="001A31D1"/>
    <w:rsid w:val="001A3B15"/>
    <w:rsid w:val="001A3E33"/>
    <w:rsid w:val="001A4E3C"/>
    <w:rsid w:val="001A4E3F"/>
    <w:rsid w:val="001A4EE5"/>
    <w:rsid w:val="001A55F5"/>
    <w:rsid w:val="001A5B43"/>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24F"/>
    <w:rsid w:val="001E6ED6"/>
    <w:rsid w:val="001E76AE"/>
    <w:rsid w:val="001E7A8E"/>
    <w:rsid w:val="001F0208"/>
    <w:rsid w:val="001F0C83"/>
    <w:rsid w:val="001F1254"/>
    <w:rsid w:val="001F1361"/>
    <w:rsid w:val="001F13D5"/>
    <w:rsid w:val="001F1A80"/>
    <w:rsid w:val="001F1B5E"/>
    <w:rsid w:val="001F21F8"/>
    <w:rsid w:val="001F221D"/>
    <w:rsid w:val="001F2549"/>
    <w:rsid w:val="001F2ADF"/>
    <w:rsid w:val="001F33E4"/>
    <w:rsid w:val="001F38F4"/>
    <w:rsid w:val="001F3B14"/>
    <w:rsid w:val="001F434E"/>
    <w:rsid w:val="001F43E3"/>
    <w:rsid w:val="001F4DC3"/>
    <w:rsid w:val="001F5FBA"/>
    <w:rsid w:val="001F60A1"/>
    <w:rsid w:val="001F61EC"/>
    <w:rsid w:val="001F6874"/>
    <w:rsid w:val="001F6BAD"/>
    <w:rsid w:val="001F6C2B"/>
    <w:rsid w:val="001F6F97"/>
    <w:rsid w:val="001F6FC2"/>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4F2"/>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0A4"/>
    <w:rsid w:val="002707E0"/>
    <w:rsid w:val="0027124B"/>
    <w:rsid w:val="0027225A"/>
    <w:rsid w:val="00272451"/>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711"/>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BD8"/>
    <w:rsid w:val="002B6E5E"/>
    <w:rsid w:val="002B702C"/>
    <w:rsid w:val="002B7900"/>
    <w:rsid w:val="002B7D21"/>
    <w:rsid w:val="002C0139"/>
    <w:rsid w:val="002C038A"/>
    <w:rsid w:val="002C0733"/>
    <w:rsid w:val="002C0989"/>
    <w:rsid w:val="002C0A93"/>
    <w:rsid w:val="002C1477"/>
    <w:rsid w:val="002C184D"/>
    <w:rsid w:val="002C1F4A"/>
    <w:rsid w:val="002C204E"/>
    <w:rsid w:val="002C27BF"/>
    <w:rsid w:val="002C2B16"/>
    <w:rsid w:val="002C3212"/>
    <w:rsid w:val="002C4570"/>
    <w:rsid w:val="002C4D07"/>
    <w:rsid w:val="002C4D39"/>
    <w:rsid w:val="002C4F62"/>
    <w:rsid w:val="002C5576"/>
    <w:rsid w:val="002C5898"/>
    <w:rsid w:val="002C58B8"/>
    <w:rsid w:val="002C5BD3"/>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4706"/>
    <w:rsid w:val="00305457"/>
    <w:rsid w:val="00305B40"/>
    <w:rsid w:val="00305B93"/>
    <w:rsid w:val="003061F0"/>
    <w:rsid w:val="0030679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2932"/>
    <w:rsid w:val="00343D97"/>
    <w:rsid w:val="00343ED3"/>
    <w:rsid w:val="00344230"/>
    <w:rsid w:val="00344301"/>
    <w:rsid w:val="003453D7"/>
    <w:rsid w:val="0034542D"/>
    <w:rsid w:val="00345791"/>
    <w:rsid w:val="00345EDF"/>
    <w:rsid w:val="0034744E"/>
    <w:rsid w:val="00347452"/>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17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42"/>
    <w:rsid w:val="0037607D"/>
    <w:rsid w:val="00376470"/>
    <w:rsid w:val="00376FD4"/>
    <w:rsid w:val="003773B2"/>
    <w:rsid w:val="003775E3"/>
    <w:rsid w:val="00377690"/>
    <w:rsid w:val="00377F43"/>
    <w:rsid w:val="00380146"/>
    <w:rsid w:val="00380699"/>
    <w:rsid w:val="00380D1A"/>
    <w:rsid w:val="00381441"/>
    <w:rsid w:val="00382012"/>
    <w:rsid w:val="003825CB"/>
    <w:rsid w:val="003826BC"/>
    <w:rsid w:val="0038293D"/>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47"/>
    <w:rsid w:val="00390976"/>
    <w:rsid w:val="00390A31"/>
    <w:rsid w:val="00390D69"/>
    <w:rsid w:val="00390DC1"/>
    <w:rsid w:val="00390ECE"/>
    <w:rsid w:val="00391336"/>
    <w:rsid w:val="00391904"/>
    <w:rsid w:val="00391E3F"/>
    <w:rsid w:val="00392B8B"/>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04D"/>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8E7"/>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5A0"/>
    <w:rsid w:val="003F2AD8"/>
    <w:rsid w:val="003F2C23"/>
    <w:rsid w:val="003F2DBE"/>
    <w:rsid w:val="003F3134"/>
    <w:rsid w:val="003F321C"/>
    <w:rsid w:val="003F3EC9"/>
    <w:rsid w:val="003F439B"/>
    <w:rsid w:val="003F46E7"/>
    <w:rsid w:val="003F474F"/>
    <w:rsid w:val="003F4CB8"/>
    <w:rsid w:val="003F51F9"/>
    <w:rsid w:val="003F5D02"/>
    <w:rsid w:val="003F6636"/>
    <w:rsid w:val="003F67CD"/>
    <w:rsid w:val="003F6D90"/>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37998"/>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1B5E"/>
    <w:rsid w:val="0047270C"/>
    <w:rsid w:val="00472843"/>
    <w:rsid w:val="00472CD1"/>
    <w:rsid w:val="00472E45"/>
    <w:rsid w:val="00473248"/>
    <w:rsid w:val="004737C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695"/>
    <w:rsid w:val="00485979"/>
    <w:rsid w:val="0048633D"/>
    <w:rsid w:val="00486680"/>
    <w:rsid w:val="00486E25"/>
    <w:rsid w:val="00486F91"/>
    <w:rsid w:val="004874DE"/>
    <w:rsid w:val="00490812"/>
    <w:rsid w:val="00490CAE"/>
    <w:rsid w:val="00491378"/>
    <w:rsid w:val="0049148D"/>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0B2E"/>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03"/>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2FFC"/>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17CAE"/>
    <w:rsid w:val="005203E4"/>
    <w:rsid w:val="005204E0"/>
    <w:rsid w:val="00520C6C"/>
    <w:rsid w:val="00521054"/>
    <w:rsid w:val="005210B7"/>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20E"/>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1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A71A4"/>
    <w:rsid w:val="005B0315"/>
    <w:rsid w:val="005B0A39"/>
    <w:rsid w:val="005B0B33"/>
    <w:rsid w:val="005B1C87"/>
    <w:rsid w:val="005B25FB"/>
    <w:rsid w:val="005B2AC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4AD"/>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0F6E"/>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4BB"/>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327"/>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46CBA"/>
    <w:rsid w:val="006501BA"/>
    <w:rsid w:val="00650554"/>
    <w:rsid w:val="006506E1"/>
    <w:rsid w:val="0065083B"/>
    <w:rsid w:val="00651217"/>
    <w:rsid w:val="00651EB2"/>
    <w:rsid w:val="00652B7D"/>
    <w:rsid w:val="00652DF4"/>
    <w:rsid w:val="00654070"/>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37C"/>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5D6"/>
    <w:rsid w:val="00691720"/>
    <w:rsid w:val="00691C9A"/>
    <w:rsid w:val="0069212E"/>
    <w:rsid w:val="006928A7"/>
    <w:rsid w:val="00692CF6"/>
    <w:rsid w:val="006932C0"/>
    <w:rsid w:val="006938FD"/>
    <w:rsid w:val="006939CC"/>
    <w:rsid w:val="00693AB2"/>
    <w:rsid w:val="00694082"/>
    <w:rsid w:val="00697018"/>
    <w:rsid w:val="006973D9"/>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1BE5"/>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879"/>
    <w:rsid w:val="006D4F66"/>
    <w:rsid w:val="006D5AA6"/>
    <w:rsid w:val="006D6479"/>
    <w:rsid w:val="006D6505"/>
    <w:rsid w:val="006D65E4"/>
    <w:rsid w:val="006D7F51"/>
    <w:rsid w:val="006E0492"/>
    <w:rsid w:val="006E0A4A"/>
    <w:rsid w:val="006E0C61"/>
    <w:rsid w:val="006E0FF9"/>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2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52D7"/>
    <w:rsid w:val="007162D2"/>
    <w:rsid w:val="0071678E"/>
    <w:rsid w:val="00716F52"/>
    <w:rsid w:val="00717639"/>
    <w:rsid w:val="0072034C"/>
    <w:rsid w:val="00720B56"/>
    <w:rsid w:val="00720CB7"/>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0A7A"/>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603"/>
    <w:rsid w:val="00741AFA"/>
    <w:rsid w:val="007423B3"/>
    <w:rsid w:val="00742EC2"/>
    <w:rsid w:val="007436F8"/>
    <w:rsid w:val="0074416B"/>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4E2"/>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1A0"/>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3DB1"/>
    <w:rsid w:val="00774498"/>
    <w:rsid w:val="00774C15"/>
    <w:rsid w:val="0077547C"/>
    <w:rsid w:val="0077563A"/>
    <w:rsid w:val="00775E6F"/>
    <w:rsid w:val="00776A60"/>
    <w:rsid w:val="00776AC5"/>
    <w:rsid w:val="00776DDC"/>
    <w:rsid w:val="0078033D"/>
    <w:rsid w:val="0078066B"/>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C01"/>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629"/>
    <w:rsid w:val="007A2DCA"/>
    <w:rsid w:val="007A3CFF"/>
    <w:rsid w:val="007A44BF"/>
    <w:rsid w:val="007A4719"/>
    <w:rsid w:val="007A4BCF"/>
    <w:rsid w:val="007A4EBE"/>
    <w:rsid w:val="007A51D8"/>
    <w:rsid w:val="007A5AAA"/>
    <w:rsid w:val="007A5F9D"/>
    <w:rsid w:val="007A64C0"/>
    <w:rsid w:val="007A674D"/>
    <w:rsid w:val="007A717F"/>
    <w:rsid w:val="007A75E4"/>
    <w:rsid w:val="007A7825"/>
    <w:rsid w:val="007A7B17"/>
    <w:rsid w:val="007B00A3"/>
    <w:rsid w:val="007B07C1"/>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33D"/>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14D"/>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4F59"/>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126"/>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0E5B"/>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569E"/>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5F64"/>
    <w:rsid w:val="00876018"/>
    <w:rsid w:val="00876024"/>
    <w:rsid w:val="00876313"/>
    <w:rsid w:val="008767F5"/>
    <w:rsid w:val="00876D09"/>
    <w:rsid w:val="00877895"/>
    <w:rsid w:val="008802DC"/>
    <w:rsid w:val="00880353"/>
    <w:rsid w:val="00880381"/>
    <w:rsid w:val="00880D8B"/>
    <w:rsid w:val="00880E56"/>
    <w:rsid w:val="00881031"/>
    <w:rsid w:val="00881575"/>
    <w:rsid w:val="00881617"/>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5E4"/>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6B"/>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4B52"/>
    <w:rsid w:val="009354D3"/>
    <w:rsid w:val="00935AC4"/>
    <w:rsid w:val="00935E33"/>
    <w:rsid w:val="0093683F"/>
    <w:rsid w:val="00936F99"/>
    <w:rsid w:val="00936FAA"/>
    <w:rsid w:val="009374C5"/>
    <w:rsid w:val="009374E1"/>
    <w:rsid w:val="00940543"/>
    <w:rsid w:val="0094112B"/>
    <w:rsid w:val="00941404"/>
    <w:rsid w:val="0094195C"/>
    <w:rsid w:val="00941B2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AFA"/>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82A"/>
    <w:rsid w:val="00990D44"/>
    <w:rsid w:val="009916DE"/>
    <w:rsid w:val="00991AC8"/>
    <w:rsid w:val="00991E8B"/>
    <w:rsid w:val="0099210A"/>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865"/>
    <w:rsid w:val="009B4E1F"/>
    <w:rsid w:val="009B4F61"/>
    <w:rsid w:val="009B5EAD"/>
    <w:rsid w:val="009B613C"/>
    <w:rsid w:val="009B6175"/>
    <w:rsid w:val="009B6A88"/>
    <w:rsid w:val="009B7B07"/>
    <w:rsid w:val="009B7B08"/>
    <w:rsid w:val="009B7F5E"/>
    <w:rsid w:val="009C0433"/>
    <w:rsid w:val="009C05B0"/>
    <w:rsid w:val="009C0BE7"/>
    <w:rsid w:val="009C0C55"/>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620"/>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7E6"/>
    <w:rsid w:val="009D7BAD"/>
    <w:rsid w:val="009E07F7"/>
    <w:rsid w:val="009E137A"/>
    <w:rsid w:val="009E16D4"/>
    <w:rsid w:val="009E20D4"/>
    <w:rsid w:val="009E26FD"/>
    <w:rsid w:val="009E2740"/>
    <w:rsid w:val="009E2CC7"/>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C87"/>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4DF"/>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0B0"/>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4810"/>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1CE"/>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AC"/>
    <w:rsid w:val="00B223FD"/>
    <w:rsid w:val="00B22884"/>
    <w:rsid w:val="00B2297E"/>
    <w:rsid w:val="00B22B28"/>
    <w:rsid w:val="00B231EB"/>
    <w:rsid w:val="00B23215"/>
    <w:rsid w:val="00B2440F"/>
    <w:rsid w:val="00B251D7"/>
    <w:rsid w:val="00B2578E"/>
    <w:rsid w:val="00B25D1F"/>
    <w:rsid w:val="00B25E09"/>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68"/>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1CE"/>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2D91"/>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8E2"/>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6B58"/>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5FC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2F"/>
    <w:rsid w:val="00BF6132"/>
    <w:rsid w:val="00BF7AB5"/>
    <w:rsid w:val="00C00986"/>
    <w:rsid w:val="00C011F2"/>
    <w:rsid w:val="00C01C48"/>
    <w:rsid w:val="00C02292"/>
    <w:rsid w:val="00C02306"/>
    <w:rsid w:val="00C030C9"/>
    <w:rsid w:val="00C038E8"/>
    <w:rsid w:val="00C043C6"/>
    <w:rsid w:val="00C0560B"/>
    <w:rsid w:val="00C05AE0"/>
    <w:rsid w:val="00C063BA"/>
    <w:rsid w:val="00C07D25"/>
    <w:rsid w:val="00C10138"/>
    <w:rsid w:val="00C11104"/>
    <w:rsid w:val="00C11171"/>
    <w:rsid w:val="00C119D0"/>
    <w:rsid w:val="00C11B6C"/>
    <w:rsid w:val="00C124EC"/>
    <w:rsid w:val="00C13EC5"/>
    <w:rsid w:val="00C13F51"/>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071C"/>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A0"/>
    <w:rsid w:val="00CA3CD8"/>
    <w:rsid w:val="00CA3D76"/>
    <w:rsid w:val="00CA40A4"/>
    <w:rsid w:val="00CA45C2"/>
    <w:rsid w:val="00CA495F"/>
    <w:rsid w:val="00CA5B5E"/>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CC6"/>
    <w:rsid w:val="00CD3EF6"/>
    <w:rsid w:val="00CD3FF6"/>
    <w:rsid w:val="00CD42F6"/>
    <w:rsid w:val="00CD4BE4"/>
    <w:rsid w:val="00CD4E4D"/>
    <w:rsid w:val="00CD4F99"/>
    <w:rsid w:val="00CD513C"/>
    <w:rsid w:val="00CD5397"/>
    <w:rsid w:val="00CD540A"/>
    <w:rsid w:val="00CD5A6F"/>
    <w:rsid w:val="00CD612E"/>
    <w:rsid w:val="00CD6459"/>
    <w:rsid w:val="00CD6E0F"/>
    <w:rsid w:val="00CD74BB"/>
    <w:rsid w:val="00CD779E"/>
    <w:rsid w:val="00CD7D48"/>
    <w:rsid w:val="00CE0D82"/>
    <w:rsid w:val="00CE12F8"/>
    <w:rsid w:val="00CE1A0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7DD"/>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123"/>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4A"/>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3C7"/>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5C03"/>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4D9"/>
    <w:rsid w:val="00DC054F"/>
    <w:rsid w:val="00DC0608"/>
    <w:rsid w:val="00DC08FC"/>
    <w:rsid w:val="00DC1095"/>
    <w:rsid w:val="00DC1150"/>
    <w:rsid w:val="00DC153D"/>
    <w:rsid w:val="00DC17FD"/>
    <w:rsid w:val="00DC1FAE"/>
    <w:rsid w:val="00DC2C89"/>
    <w:rsid w:val="00DC3238"/>
    <w:rsid w:val="00DC38B9"/>
    <w:rsid w:val="00DC41CE"/>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A8F"/>
    <w:rsid w:val="00DE3BB0"/>
    <w:rsid w:val="00DE423C"/>
    <w:rsid w:val="00DE43B7"/>
    <w:rsid w:val="00DE4AAC"/>
    <w:rsid w:val="00DE590A"/>
    <w:rsid w:val="00DE6346"/>
    <w:rsid w:val="00DE79D2"/>
    <w:rsid w:val="00DE79DE"/>
    <w:rsid w:val="00DE7A0F"/>
    <w:rsid w:val="00DE7B1C"/>
    <w:rsid w:val="00DE7BDC"/>
    <w:rsid w:val="00DF0ED5"/>
    <w:rsid w:val="00DF10D0"/>
    <w:rsid w:val="00DF1CD5"/>
    <w:rsid w:val="00DF20F7"/>
    <w:rsid w:val="00DF223D"/>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3BFF"/>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3FC7"/>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3F5"/>
    <w:rsid w:val="00E62C17"/>
    <w:rsid w:val="00E62C6E"/>
    <w:rsid w:val="00E63527"/>
    <w:rsid w:val="00E63FDF"/>
    <w:rsid w:val="00E64256"/>
    <w:rsid w:val="00E6480B"/>
    <w:rsid w:val="00E657C1"/>
    <w:rsid w:val="00E65AEE"/>
    <w:rsid w:val="00E661C0"/>
    <w:rsid w:val="00E665CB"/>
    <w:rsid w:val="00E66BA9"/>
    <w:rsid w:val="00E67B6A"/>
    <w:rsid w:val="00E67D44"/>
    <w:rsid w:val="00E7090E"/>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2F4"/>
    <w:rsid w:val="00E96DA5"/>
    <w:rsid w:val="00E9701E"/>
    <w:rsid w:val="00E973C8"/>
    <w:rsid w:val="00E97A97"/>
    <w:rsid w:val="00EA00A5"/>
    <w:rsid w:val="00EA1E3D"/>
    <w:rsid w:val="00EA232D"/>
    <w:rsid w:val="00EA2479"/>
    <w:rsid w:val="00EA29E6"/>
    <w:rsid w:val="00EA2CCF"/>
    <w:rsid w:val="00EA383E"/>
    <w:rsid w:val="00EA3B20"/>
    <w:rsid w:val="00EA3F4B"/>
    <w:rsid w:val="00EA4546"/>
    <w:rsid w:val="00EA460E"/>
    <w:rsid w:val="00EA4924"/>
    <w:rsid w:val="00EA4D6E"/>
    <w:rsid w:val="00EA5011"/>
    <w:rsid w:val="00EA5339"/>
    <w:rsid w:val="00EA5541"/>
    <w:rsid w:val="00EA5587"/>
    <w:rsid w:val="00EA5D1C"/>
    <w:rsid w:val="00EA6248"/>
    <w:rsid w:val="00EA6800"/>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2638"/>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847"/>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6D0"/>
    <w:rsid w:val="00F41718"/>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27EC"/>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6754C"/>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15"/>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0ECB"/>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08E"/>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3290063">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67145082">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89980">
      <w:bodyDiv w:val="1"/>
      <w:marLeft w:val="0"/>
      <w:marRight w:val="0"/>
      <w:marTop w:val="0"/>
      <w:marBottom w:val="0"/>
      <w:divBdr>
        <w:top w:val="none" w:sz="0" w:space="0" w:color="auto"/>
        <w:left w:val="none" w:sz="0" w:space="0" w:color="auto"/>
        <w:bottom w:val="none" w:sz="0" w:space="0" w:color="auto"/>
        <w:right w:val="none" w:sz="0" w:space="0" w:color="auto"/>
      </w:divBdr>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0445708">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11475399">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808938">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06469743">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112441">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146880">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541">
      <w:bodyDiv w:val="1"/>
      <w:marLeft w:val="0"/>
      <w:marRight w:val="0"/>
      <w:marTop w:val="0"/>
      <w:marBottom w:val="0"/>
      <w:divBdr>
        <w:top w:val="none" w:sz="0" w:space="0" w:color="auto"/>
        <w:left w:val="none" w:sz="0" w:space="0" w:color="auto"/>
        <w:bottom w:val="none" w:sz="0" w:space="0" w:color="auto"/>
        <w:right w:val="none" w:sz="0" w:space="0" w:color="auto"/>
      </w:divBdr>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0278516">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2559406">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522916">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4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osephscatholicprimary.sites.schooljotter2.com/our-school/ptf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94BD-9B72-4642-9CD3-2F297571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F086DBFD</Template>
  <TotalTime>0</TotalTime>
  <Pages>2</Pages>
  <Words>878</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5403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2019-07-12T15:30:00Z</cp:lastPrinted>
  <dcterms:created xsi:type="dcterms:W3CDTF">2019-07-12T15:30:00Z</dcterms:created>
  <dcterms:modified xsi:type="dcterms:W3CDTF">2019-07-12T15:30:00Z</dcterms:modified>
</cp:coreProperties>
</file>